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68C" w:rsidRDefault="0078168C" w:rsidP="00B145BF">
      <w:pPr>
        <w:pStyle w:val="NoSpacing"/>
        <w:jc w:val="center"/>
        <w:rPr>
          <w:rFonts w:cs="Times New Roman"/>
          <w:sz w:val="24"/>
          <w:szCs w:val="24"/>
          <w:u w:val="single"/>
          <w:vertAlign w:val="subscript"/>
        </w:rPr>
      </w:pPr>
      <w:r w:rsidRPr="00A85EC9">
        <w:rPr>
          <w:rFonts w:cs="Times New Roman"/>
          <w:noProof/>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5" type="#_x0000_t75" style="width:90.75pt;height:79.5pt;visibility:visible">
            <v:imagedata r:id="rId7" o:title=""/>
          </v:shape>
        </w:pict>
      </w:r>
    </w:p>
    <w:p w:rsidR="0078168C" w:rsidRDefault="0078168C" w:rsidP="00B145BF">
      <w:pPr>
        <w:pStyle w:val="NoSpacing"/>
        <w:jc w:val="center"/>
        <w:rPr>
          <w:sz w:val="24"/>
          <w:szCs w:val="24"/>
          <w:u w:val="single"/>
          <w:vertAlign w:val="subscript"/>
        </w:rPr>
      </w:pPr>
      <w:r>
        <w:rPr>
          <w:sz w:val="24"/>
          <w:szCs w:val="24"/>
          <w:u w:val="single"/>
          <w:vertAlign w:val="subscript"/>
        </w:rPr>
        <w:t>_______________________________________________________________________________________________________</w:t>
      </w:r>
    </w:p>
    <w:p w:rsidR="0078168C" w:rsidRDefault="0078168C" w:rsidP="00B145BF">
      <w:pPr>
        <w:pStyle w:val="NoSpacing"/>
        <w:jc w:val="center"/>
        <w:rPr>
          <w:sz w:val="24"/>
          <w:szCs w:val="24"/>
          <w:u w:val="single"/>
          <w:vertAlign w:val="subscript"/>
        </w:rPr>
      </w:pPr>
    </w:p>
    <w:p w:rsidR="0078168C" w:rsidRDefault="0078168C" w:rsidP="00B145BF">
      <w:pPr>
        <w:pStyle w:val="NoSpacing"/>
        <w:jc w:val="right"/>
        <w:rPr>
          <w:sz w:val="24"/>
          <w:szCs w:val="24"/>
          <w:u w:val="single"/>
          <w:vertAlign w:val="subscript"/>
        </w:rPr>
      </w:pPr>
      <w:r>
        <w:rPr>
          <w:sz w:val="24"/>
          <w:szCs w:val="24"/>
          <w:u w:val="single"/>
          <w:vertAlign w:val="subscript"/>
        </w:rPr>
        <w:t>SAN LUIS,1 DE JULIO DE 2013</w:t>
      </w:r>
    </w:p>
    <w:p w:rsidR="0078168C" w:rsidRDefault="0078168C" w:rsidP="00B145BF">
      <w:pPr>
        <w:widowControl w:val="0"/>
        <w:autoSpaceDE w:val="0"/>
        <w:autoSpaceDN w:val="0"/>
        <w:adjustRightInd w:val="0"/>
        <w:rPr>
          <w:rFonts w:ascii="Bookman Old Style" w:hAnsi="Bookman Old Style" w:cs="Bookman Old Style"/>
          <w:b/>
          <w:bCs/>
          <w:i/>
          <w:iCs/>
          <w:sz w:val="36"/>
          <w:szCs w:val="36"/>
          <w:u w:val="single"/>
          <w:vertAlign w:val="subscript"/>
        </w:rPr>
      </w:pPr>
    </w:p>
    <w:p w:rsidR="0078168C" w:rsidRDefault="0078168C" w:rsidP="00F03BF9">
      <w:pPr>
        <w:widowControl w:val="0"/>
        <w:autoSpaceDE w:val="0"/>
        <w:autoSpaceDN w:val="0"/>
        <w:adjustRightInd w:val="0"/>
        <w:rPr>
          <w:rFonts w:ascii="Bookman Old Style" w:hAnsi="Bookman Old Style" w:cs="Bookman Old Style"/>
          <w:b/>
          <w:bCs/>
          <w:i/>
          <w:iCs/>
          <w:sz w:val="36"/>
          <w:szCs w:val="36"/>
          <w:u w:val="single"/>
          <w:vertAlign w:val="subscript"/>
        </w:rPr>
      </w:pPr>
      <w:r w:rsidRPr="00316EB0">
        <w:rPr>
          <w:rFonts w:ascii="Bookman Old Style" w:hAnsi="Bookman Old Style" w:cs="Bookman Old Style"/>
          <w:b/>
          <w:bCs/>
          <w:i/>
          <w:iCs/>
          <w:sz w:val="36"/>
          <w:szCs w:val="36"/>
          <w:u w:val="single"/>
          <w:vertAlign w:val="subscript"/>
        </w:rPr>
        <w:t xml:space="preserve">ESTIMADOS </w:t>
      </w:r>
      <w:r>
        <w:rPr>
          <w:rFonts w:ascii="Bookman Old Style" w:hAnsi="Bookman Old Style" w:cs="Bookman Old Style"/>
          <w:b/>
          <w:bCs/>
          <w:i/>
          <w:iCs/>
          <w:sz w:val="36"/>
          <w:szCs w:val="36"/>
          <w:u w:val="single"/>
          <w:vertAlign w:val="subscript"/>
        </w:rPr>
        <w:t xml:space="preserve"> SUPERVISORES, </w:t>
      </w:r>
      <w:r w:rsidRPr="00316EB0">
        <w:rPr>
          <w:rFonts w:ascii="Bookman Old Style" w:hAnsi="Bookman Old Style" w:cs="Bookman Old Style"/>
          <w:b/>
          <w:bCs/>
          <w:i/>
          <w:iCs/>
          <w:sz w:val="36"/>
          <w:szCs w:val="36"/>
          <w:u w:val="single"/>
          <w:vertAlign w:val="subscript"/>
        </w:rPr>
        <w:t>EQUIPOS DE CONDUCCIÓN</w:t>
      </w:r>
      <w:r>
        <w:rPr>
          <w:rFonts w:ascii="Bookman Old Style" w:hAnsi="Bookman Old Style" w:cs="Bookman Old Style"/>
          <w:b/>
          <w:bCs/>
          <w:i/>
          <w:iCs/>
          <w:sz w:val="36"/>
          <w:szCs w:val="36"/>
          <w:u w:val="single"/>
          <w:vertAlign w:val="subscript"/>
        </w:rPr>
        <w:t xml:space="preserve"> Y DOCENTES EN GENERAL:</w:t>
      </w:r>
    </w:p>
    <w:p w:rsidR="0078168C" w:rsidRDefault="0078168C" w:rsidP="00F03BF9">
      <w:pPr>
        <w:widowControl w:val="0"/>
        <w:autoSpaceDE w:val="0"/>
        <w:autoSpaceDN w:val="0"/>
        <w:adjustRightInd w:val="0"/>
        <w:jc w:val="both"/>
        <w:rPr>
          <w:rFonts w:ascii="Bookman Old Style" w:hAnsi="Bookman Old Style" w:cs="Bookman Old Style"/>
          <w:sz w:val="36"/>
          <w:szCs w:val="36"/>
          <w:vertAlign w:val="subscript"/>
        </w:rPr>
      </w:pPr>
      <w:r>
        <w:rPr>
          <w:rFonts w:ascii="Bookman Old Style" w:hAnsi="Bookman Old Style" w:cs="Bookman Old Style"/>
          <w:sz w:val="36"/>
          <w:szCs w:val="36"/>
          <w:vertAlign w:val="subscript"/>
        </w:rPr>
        <w:tab/>
        <w:t xml:space="preserve">De nuestra mayor consideración, a través de la presente remitimos nuevamente, en el caso que no hayan recibido,  los documentos  sobre la Edición 2013 de la Feria de Educación, Ciencia, Arte y Tecnología. </w:t>
      </w:r>
    </w:p>
    <w:p w:rsidR="0078168C" w:rsidRDefault="0078168C" w:rsidP="00F03BF9">
      <w:pPr>
        <w:widowControl w:val="0"/>
        <w:autoSpaceDE w:val="0"/>
        <w:autoSpaceDN w:val="0"/>
        <w:adjustRightInd w:val="0"/>
        <w:jc w:val="both"/>
        <w:rPr>
          <w:rFonts w:ascii="Bookman Old Style" w:hAnsi="Bookman Old Style" w:cs="Bookman Old Style"/>
          <w:sz w:val="36"/>
          <w:szCs w:val="36"/>
          <w:vertAlign w:val="subscript"/>
        </w:rPr>
      </w:pPr>
      <w:r>
        <w:rPr>
          <w:rFonts w:ascii="Bookman Old Style" w:hAnsi="Bookman Old Style" w:cs="Bookman Old Style"/>
          <w:sz w:val="36"/>
          <w:szCs w:val="36"/>
          <w:vertAlign w:val="subscript"/>
        </w:rPr>
        <w:tab/>
        <w:t>Se adjunta además un power point, aportado por los profesionales que realizaron la capacitación en el año 2012.</w:t>
      </w:r>
    </w:p>
    <w:p w:rsidR="0078168C" w:rsidRPr="00316EB0" w:rsidRDefault="0078168C" w:rsidP="00B145BF">
      <w:pPr>
        <w:widowControl w:val="0"/>
        <w:autoSpaceDE w:val="0"/>
        <w:autoSpaceDN w:val="0"/>
        <w:adjustRightInd w:val="0"/>
        <w:rPr>
          <w:rFonts w:ascii="Bookman Old Style" w:hAnsi="Bookman Old Style" w:cs="Bookman Old Style"/>
          <w:b/>
          <w:bCs/>
          <w:i/>
          <w:iCs/>
          <w:sz w:val="36"/>
          <w:szCs w:val="36"/>
          <w:u w:val="single"/>
          <w:vertAlign w:val="subscript"/>
        </w:rPr>
      </w:pPr>
      <w:r>
        <w:rPr>
          <w:rFonts w:ascii="Bookman Old Style" w:hAnsi="Bookman Old Style" w:cs="Bookman Old Style"/>
          <w:sz w:val="36"/>
          <w:szCs w:val="36"/>
          <w:vertAlign w:val="subscript"/>
        </w:rPr>
        <w:tab/>
        <w:t>Se recuerda el cronograma de las  diferentes instancias</w:t>
      </w:r>
      <w:r w:rsidRPr="00BD434B">
        <w:rPr>
          <w:rFonts w:ascii="Bookman Old Style" w:hAnsi="Bookman Old Style" w:cs="Bookman Old Style"/>
          <w:sz w:val="36"/>
          <w:szCs w:val="36"/>
          <w:vertAlign w:val="subscript"/>
        </w:rPr>
        <w:t>:</w:t>
      </w:r>
    </w:p>
    <w:p w:rsidR="0078168C" w:rsidRPr="00316EB0" w:rsidRDefault="0078168C" w:rsidP="00B145BF">
      <w:pPr>
        <w:widowControl w:val="0"/>
        <w:numPr>
          <w:ilvl w:val="0"/>
          <w:numId w:val="1"/>
        </w:numPr>
        <w:autoSpaceDE w:val="0"/>
        <w:autoSpaceDN w:val="0"/>
        <w:adjustRightInd w:val="0"/>
        <w:ind w:left="720" w:hanging="360"/>
        <w:jc w:val="both"/>
        <w:rPr>
          <w:rFonts w:ascii="Bookman Old Style" w:hAnsi="Bookman Old Style" w:cs="Bookman Old Style"/>
          <w:i/>
          <w:iCs/>
          <w:sz w:val="36"/>
          <w:szCs w:val="36"/>
          <w:vertAlign w:val="subscript"/>
        </w:rPr>
      </w:pPr>
      <w:r w:rsidRPr="00316EB0">
        <w:rPr>
          <w:rFonts w:ascii="Bookman Old Style" w:hAnsi="Bookman Old Style" w:cs="Bookman Old Style"/>
          <w:b/>
          <w:bCs/>
          <w:i/>
          <w:iCs/>
          <w:sz w:val="36"/>
          <w:szCs w:val="36"/>
          <w:u w:val="single"/>
          <w:vertAlign w:val="subscript"/>
        </w:rPr>
        <w:t>ESCOLAR</w:t>
      </w:r>
      <w:r w:rsidRPr="00316EB0">
        <w:rPr>
          <w:rFonts w:ascii="Bookman Old Style" w:hAnsi="Bookman Old Style" w:cs="Bookman Old Style"/>
          <w:i/>
          <w:iCs/>
          <w:sz w:val="36"/>
          <w:szCs w:val="36"/>
          <w:vertAlign w:val="subscript"/>
        </w:rPr>
        <w:t>: del  22 al 26 de julio.</w:t>
      </w:r>
    </w:p>
    <w:p w:rsidR="0078168C" w:rsidRPr="00316EB0" w:rsidRDefault="0078168C" w:rsidP="00B145BF">
      <w:pPr>
        <w:widowControl w:val="0"/>
        <w:numPr>
          <w:ilvl w:val="0"/>
          <w:numId w:val="1"/>
        </w:numPr>
        <w:autoSpaceDE w:val="0"/>
        <w:autoSpaceDN w:val="0"/>
        <w:adjustRightInd w:val="0"/>
        <w:ind w:left="720" w:hanging="360"/>
        <w:jc w:val="both"/>
        <w:rPr>
          <w:rFonts w:ascii="Bookman Old Style" w:hAnsi="Bookman Old Style" w:cs="Bookman Old Style"/>
          <w:i/>
          <w:iCs/>
          <w:sz w:val="36"/>
          <w:szCs w:val="36"/>
          <w:vertAlign w:val="subscript"/>
        </w:rPr>
      </w:pPr>
      <w:r w:rsidRPr="00316EB0">
        <w:rPr>
          <w:rFonts w:ascii="Bookman Old Style" w:hAnsi="Bookman Old Style" w:cs="Bookman Old Style"/>
          <w:b/>
          <w:bCs/>
          <w:i/>
          <w:iCs/>
          <w:sz w:val="36"/>
          <w:szCs w:val="36"/>
          <w:u w:val="single"/>
          <w:vertAlign w:val="subscript"/>
        </w:rPr>
        <w:t>REGIONAL:</w:t>
      </w:r>
      <w:r w:rsidRPr="00316EB0">
        <w:rPr>
          <w:rFonts w:ascii="Bookman Old Style" w:hAnsi="Bookman Old Style" w:cs="Bookman Old Style"/>
          <w:i/>
          <w:iCs/>
          <w:sz w:val="36"/>
          <w:szCs w:val="36"/>
          <w:vertAlign w:val="subscript"/>
        </w:rPr>
        <w:t xml:space="preserve"> 1° Fase: del 12 al 13 de agosto Nivel  Inicial y  Primaria.</w:t>
      </w:r>
    </w:p>
    <w:p w:rsidR="0078168C" w:rsidRPr="00316EB0" w:rsidRDefault="0078168C" w:rsidP="00B145BF">
      <w:pPr>
        <w:widowControl w:val="0"/>
        <w:numPr>
          <w:ilvl w:val="0"/>
          <w:numId w:val="1"/>
        </w:numPr>
        <w:autoSpaceDE w:val="0"/>
        <w:autoSpaceDN w:val="0"/>
        <w:adjustRightInd w:val="0"/>
        <w:ind w:left="2160" w:hanging="360"/>
        <w:jc w:val="both"/>
        <w:rPr>
          <w:rFonts w:ascii="Bookman Old Style" w:hAnsi="Bookman Old Style" w:cs="Bookman Old Style"/>
          <w:i/>
          <w:iCs/>
          <w:sz w:val="36"/>
          <w:szCs w:val="36"/>
          <w:vertAlign w:val="subscript"/>
        </w:rPr>
      </w:pPr>
      <w:r w:rsidRPr="00316EB0">
        <w:rPr>
          <w:rFonts w:ascii="Bookman Old Style" w:hAnsi="Bookman Old Style" w:cs="Bookman Old Style"/>
          <w:i/>
          <w:iCs/>
          <w:sz w:val="36"/>
          <w:szCs w:val="36"/>
          <w:vertAlign w:val="subscript"/>
        </w:rPr>
        <w:t>2° Fase: del 15 al 16 de agosto- Nivel  Secundario y Superior.</w:t>
      </w:r>
    </w:p>
    <w:p w:rsidR="0078168C" w:rsidRDefault="0078168C" w:rsidP="00B145BF">
      <w:pPr>
        <w:widowControl w:val="0"/>
        <w:numPr>
          <w:ilvl w:val="0"/>
          <w:numId w:val="1"/>
        </w:numPr>
        <w:autoSpaceDE w:val="0"/>
        <w:autoSpaceDN w:val="0"/>
        <w:adjustRightInd w:val="0"/>
        <w:ind w:left="426"/>
        <w:jc w:val="both"/>
        <w:rPr>
          <w:rFonts w:ascii="Bookman Old Style" w:hAnsi="Bookman Old Style" w:cs="Bookman Old Style"/>
          <w:i/>
          <w:iCs/>
          <w:sz w:val="36"/>
          <w:szCs w:val="36"/>
          <w:vertAlign w:val="subscript"/>
        </w:rPr>
      </w:pPr>
      <w:r w:rsidRPr="00316EB0">
        <w:rPr>
          <w:rFonts w:ascii="Bookman Old Style" w:hAnsi="Bookman Old Style" w:cs="Bookman Old Style"/>
          <w:b/>
          <w:bCs/>
          <w:i/>
          <w:iCs/>
          <w:sz w:val="36"/>
          <w:szCs w:val="36"/>
          <w:u w:val="single"/>
          <w:vertAlign w:val="subscript"/>
        </w:rPr>
        <w:t>PROVINCIAL:</w:t>
      </w:r>
      <w:r w:rsidRPr="00316EB0">
        <w:rPr>
          <w:rFonts w:ascii="Bookman Old Style" w:hAnsi="Bookman Old Style" w:cs="Bookman Old Style"/>
          <w:i/>
          <w:iCs/>
          <w:sz w:val="36"/>
          <w:szCs w:val="36"/>
          <w:vertAlign w:val="subscript"/>
        </w:rPr>
        <w:t xml:space="preserve"> del 2 al 3 de septiembre Nivel Primario e Inicial</w:t>
      </w:r>
      <w:r w:rsidRPr="00316EB0">
        <w:rPr>
          <w:rFonts w:ascii="Bookman Old Style" w:hAnsi="Bookman Old Style" w:cs="Bookman Old Style"/>
          <w:b/>
          <w:bCs/>
          <w:i/>
          <w:iCs/>
          <w:sz w:val="36"/>
          <w:szCs w:val="36"/>
          <w:vertAlign w:val="subscript"/>
        </w:rPr>
        <w:t xml:space="preserve"> </w:t>
      </w:r>
      <w:r w:rsidRPr="00316EB0">
        <w:rPr>
          <w:rFonts w:ascii="Bookman Old Style" w:hAnsi="Bookman Old Style" w:cs="Bookman Old Style"/>
          <w:i/>
          <w:iCs/>
          <w:sz w:val="36"/>
          <w:szCs w:val="36"/>
          <w:vertAlign w:val="subscript"/>
        </w:rPr>
        <w:t>del 5 al 6 del mismo mes, Nivel Secundario y Superior.</w:t>
      </w:r>
    </w:p>
    <w:p w:rsidR="0078168C" w:rsidRDefault="0078168C" w:rsidP="00B145BF">
      <w:pPr>
        <w:widowControl w:val="0"/>
        <w:autoSpaceDE w:val="0"/>
        <w:autoSpaceDN w:val="0"/>
        <w:adjustRightInd w:val="0"/>
        <w:ind w:left="426"/>
        <w:jc w:val="both"/>
        <w:rPr>
          <w:rFonts w:ascii="Bookman Old Style" w:hAnsi="Bookman Old Style" w:cs="Bookman Old Style"/>
          <w:b/>
          <w:bCs/>
          <w:i/>
          <w:iCs/>
          <w:sz w:val="36"/>
          <w:szCs w:val="36"/>
          <w:u w:val="single"/>
          <w:vertAlign w:val="subscript"/>
        </w:rPr>
      </w:pPr>
    </w:p>
    <w:p w:rsidR="0078168C" w:rsidRPr="00316EB0" w:rsidRDefault="0078168C" w:rsidP="00B145BF">
      <w:pPr>
        <w:widowControl w:val="0"/>
        <w:autoSpaceDE w:val="0"/>
        <w:autoSpaceDN w:val="0"/>
        <w:adjustRightInd w:val="0"/>
        <w:ind w:left="426"/>
        <w:jc w:val="both"/>
        <w:rPr>
          <w:rFonts w:ascii="Bookman Old Style" w:hAnsi="Bookman Old Style" w:cs="Bookman Old Style"/>
          <w:i/>
          <w:iCs/>
          <w:sz w:val="36"/>
          <w:szCs w:val="36"/>
          <w:vertAlign w:val="subscript"/>
        </w:rPr>
      </w:pPr>
    </w:p>
    <w:p w:rsidR="0078168C" w:rsidRPr="00316EB0" w:rsidRDefault="0078168C" w:rsidP="00B145BF">
      <w:pPr>
        <w:widowControl w:val="0"/>
        <w:numPr>
          <w:ilvl w:val="0"/>
          <w:numId w:val="1"/>
        </w:numPr>
        <w:autoSpaceDE w:val="0"/>
        <w:autoSpaceDN w:val="0"/>
        <w:adjustRightInd w:val="0"/>
        <w:ind w:left="720" w:hanging="360"/>
        <w:jc w:val="both"/>
        <w:rPr>
          <w:rFonts w:ascii="Bookman Old Style" w:hAnsi="Bookman Old Style" w:cs="Bookman Old Style"/>
          <w:b/>
          <w:bCs/>
          <w:i/>
          <w:iCs/>
          <w:sz w:val="36"/>
          <w:szCs w:val="36"/>
          <w:vertAlign w:val="subscript"/>
        </w:rPr>
      </w:pPr>
      <w:r w:rsidRPr="00316EB0">
        <w:rPr>
          <w:rFonts w:ascii="Bookman Old Style" w:hAnsi="Bookman Old Style" w:cs="Bookman Old Style"/>
          <w:b/>
          <w:bCs/>
          <w:i/>
          <w:iCs/>
          <w:sz w:val="36"/>
          <w:szCs w:val="36"/>
          <w:vertAlign w:val="subscript"/>
        </w:rPr>
        <w:t xml:space="preserve">NACIONAL: </w:t>
      </w:r>
    </w:p>
    <w:p w:rsidR="0078168C" w:rsidRPr="00316EB0" w:rsidRDefault="0078168C" w:rsidP="00B145BF">
      <w:pPr>
        <w:widowControl w:val="0"/>
        <w:autoSpaceDE w:val="0"/>
        <w:autoSpaceDN w:val="0"/>
        <w:adjustRightInd w:val="0"/>
        <w:jc w:val="both"/>
        <w:rPr>
          <w:rFonts w:ascii="Bookman Old Style" w:hAnsi="Bookman Old Style" w:cs="Bookman Old Style"/>
          <w:i/>
          <w:iCs/>
          <w:sz w:val="36"/>
          <w:szCs w:val="36"/>
          <w:vertAlign w:val="subscript"/>
        </w:rPr>
      </w:pPr>
      <w:r w:rsidRPr="00F03BF9">
        <w:rPr>
          <w:rFonts w:ascii="Bookman Old Style" w:hAnsi="Bookman Old Style" w:cs="Bookman Old Style"/>
          <w:b/>
          <w:bCs/>
          <w:i/>
          <w:iCs/>
          <w:sz w:val="36"/>
          <w:szCs w:val="36"/>
          <w:vertAlign w:val="subscript"/>
        </w:rPr>
        <w:t xml:space="preserve"> </w:t>
      </w:r>
      <w:r w:rsidRPr="00F03BF9">
        <w:rPr>
          <w:rFonts w:ascii="Bookman Old Style" w:hAnsi="Bookman Old Style" w:cs="Bookman Old Style"/>
          <w:b/>
          <w:bCs/>
          <w:i/>
          <w:iCs/>
          <w:sz w:val="36"/>
          <w:szCs w:val="36"/>
          <w:vertAlign w:val="subscript"/>
        </w:rPr>
        <w:tab/>
      </w:r>
      <w:r w:rsidRPr="00316EB0">
        <w:rPr>
          <w:rFonts w:ascii="Bookman Old Style" w:hAnsi="Bookman Old Style" w:cs="Bookman Old Style"/>
          <w:b/>
          <w:bCs/>
          <w:i/>
          <w:iCs/>
          <w:sz w:val="36"/>
          <w:szCs w:val="36"/>
          <w:u w:val="single"/>
          <w:vertAlign w:val="subscript"/>
        </w:rPr>
        <w:t>1° Fase</w:t>
      </w:r>
      <w:r w:rsidRPr="00316EB0">
        <w:rPr>
          <w:rFonts w:ascii="Bookman Old Style" w:hAnsi="Bookman Old Style" w:cs="Bookman Old Style"/>
          <w:i/>
          <w:iCs/>
          <w:sz w:val="36"/>
          <w:szCs w:val="36"/>
          <w:vertAlign w:val="subscript"/>
        </w:rPr>
        <w:t>: del 1° al 5°  de Octubre en la Ciudad de Paraná –Entre Ríos- Nivel Inicial y Primario-</w:t>
      </w:r>
    </w:p>
    <w:p w:rsidR="0078168C" w:rsidRPr="00316EB0" w:rsidRDefault="0078168C" w:rsidP="00F03BF9">
      <w:pPr>
        <w:widowControl w:val="0"/>
        <w:autoSpaceDE w:val="0"/>
        <w:autoSpaceDN w:val="0"/>
        <w:adjustRightInd w:val="0"/>
        <w:ind w:firstLine="708"/>
        <w:rPr>
          <w:rFonts w:ascii="Bookman Old Style" w:hAnsi="Bookman Old Style" w:cs="Bookman Old Style"/>
          <w:i/>
          <w:iCs/>
          <w:sz w:val="36"/>
          <w:szCs w:val="36"/>
          <w:vertAlign w:val="subscript"/>
        </w:rPr>
      </w:pPr>
      <w:r w:rsidRPr="00316EB0">
        <w:rPr>
          <w:rFonts w:ascii="Bookman Old Style" w:hAnsi="Bookman Old Style" w:cs="Bookman Old Style"/>
          <w:b/>
          <w:bCs/>
          <w:i/>
          <w:iCs/>
          <w:sz w:val="36"/>
          <w:szCs w:val="36"/>
          <w:u w:val="single"/>
          <w:vertAlign w:val="subscript"/>
        </w:rPr>
        <w:t>2° Fase</w:t>
      </w:r>
      <w:r w:rsidRPr="00316EB0">
        <w:rPr>
          <w:rFonts w:ascii="Bookman Old Style" w:hAnsi="Bookman Old Style" w:cs="Bookman Old Style"/>
          <w:i/>
          <w:iCs/>
          <w:sz w:val="36"/>
          <w:szCs w:val="36"/>
          <w:vertAlign w:val="subscript"/>
        </w:rPr>
        <w:t>: del 21 al 25 de octubre en la Ciudad de Santa Rosa-La Pampa-Nivel Secundario.</w:t>
      </w:r>
    </w:p>
    <w:p w:rsidR="0078168C" w:rsidRDefault="0078168C" w:rsidP="00F03BF9">
      <w:pPr>
        <w:widowControl w:val="0"/>
        <w:autoSpaceDE w:val="0"/>
        <w:autoSpaceDN w:val="0"/>
        <w:adjustRightInd w:val="0"/>
        <w:jc w:val="both"/>
        <w:rPr>
          <w:rFonts w:ascii="Bookman Old Style" w:hAnsi="Bookman Old Style" w:cs="Bookman Old Style"/>
          <w:b/>
          <w:bCs/>
          <w:color w:val="000000"/>
          <w:sz w:val="36"/>
          <w:szCs w:val="36"/>
          <w:highlight w:val="white"/>
          <w:vertAlign w:val="subscript"/>
        </w:rPr>
      </w:pPr>
      <w:r w:rsidRPr="00316EB0">
        <w:rPr>
          <w:rFonts w:ascii="Bookman Old Style" w:hAnsi="Bookman Old Style" w:cs="Bookman Old Style"/>
          <w:i/>
          <w:iCs/>
          <w:sz w:val="36"/>
          <w:szCs w:val="36"/>
          <w:vertAlign w:val="subscript"/>
        </w:rPr>
        <w:t xml:space="preserve"> </w:t>
      </w:r>
      <w:r>
        <w:rPr>
          <w:rFonts w:ascii="Bookman Old Style" w:hAnsi="Bookman Old Style" w:cs="Bookman Old Style"/>
          <w:i/>
          <w:iCs/>
          <w:sz w:val="36"/>
          <w:szCs w:val="36"/>
          <w:vertAlign w:val="subscript"/>
        </w:rPr>
        <w:tab/>
      </w:r>
      <w:r w:rsidRPr="00316EB0">
        <w:rPr>
          <w:rFonts w:ascii="Bookman Old Style" w:hAnsi="Bookman Old Style" w:cs="Bookman Old Style"/>
          <w:b/>
          <w:bCs/>
          <w:i/>
          <w:iCs/>
          <w:sz w:val="36"/>
          <w:szCs w:val="36"/>
          <w:u w:val="single"/>
          <w:vertAlign w:val="subscript"/>
        </w:rPr>
        <w:t>3°Fase</w:t>
      </w:r>
      <w:r w:rsidRPr="00316EB0">
        <w:rPr>
          <w:rFonts w:ascii="Bookman Old Style" w:hAnsi="Bookman Old Style" w:cs="Bookman Old Style"/>
          <w:i/>
          <w:iCs/>
          <w:sz w:val="36"/>
          <w:szCs w:val="36"/>
          <w:vertAlign w:val="subscript"/>
        </w:rPr>
        <w:t xml:space="preserve">: del 5 al 9 de noviembre  en la Ciudad de Mendoza-Nivel Superior. </w:t>
      </w:r>
      <w:r w:rsidRPr="00316EB0">
        <w:rPr>
          <w:rFonts w:ascii="Bookman Old Style" w:hAnsi="Bookman Old Style" w:cs="Bookman Old Style"/>
          <w:color w:val="000000"/>
          <w:sz w:val="36"/>
          <w:szCs w:val="36"/>
        </w:rPr>
        <w:br/>
      </w:r>
      <w:r>
        <w:rPr>
          <w:rFonts w:ascii="Bookman Old Style" w:hAnsi="Bookman Old Style" w:cs="Bookman Old Style"/>
          <w:color w:val="000000"/>
          <w:sz w:val="36"/>
          <w:szCs w:val="36"/>
          <w:highlight w:val="white"/>
          <w:vertAlign w:val="subscript"/>
        </w:rPr>
        <w:t xml:space="preserve">        </w:t>
      </w:r>
      <w:r w:rsidRPr="00B145BF">
        <w:rPr>
          <w:rFonts w:ascii="Bookman Old Style" w:hAnsi="Bookman Old Style" w:cs="Bookman Old Style"/>
          <w:b/>
          <w:bCs/>
          <w:color w:val="000000"/>
          <w:sz w:val="36"/>
          <w:szCs w:val="36"/>
          <w:highlight w:val="white"/>
          <w:vertAlign w:val="subscript"/>
        </w:rPr>
        <w:t>Los trabajos destacados tendrán un reconocimiento provincial y  serán puestos en valor en la Feria Nacional.</w:t>
      </w:r>
      <w:r>
        <w:rPr>
          <w:rFonts w:ascii="Bookman Old Style" w:hAnsi="Bookman Old Style" w:cs="Bookman Old Style"/>
          <w:b/>
          <w:bCs/>
          <w:color w:val="000000"/>
          <w:sz w:val="36"/>
          <w:szCs w:val="36"/>
          <w:highlight w:val="white"/>
          <w:vertAlign w:val="subscript"/>
        </w:rPr>
        <w:t xml:space="preserve"> H</w:t>
      </w:r>
      <w:r w:rsidRPr="00B145BF">
        <w:rPr>
          <w:rFonts w:ascii="Bookman Old Style" w:hAnsi="Bookman Old Style" w:cs="Bookman Old Style"/>
          <w:b/>
          <w:bCs/>
          <w:color w:val="000000"/>
          <w:sz w:val="36"/>
          <w:szCs w:val="36"/>
          <w:highlight w:val="white"/>
          <w:vertAlign w:val="subscript"/>
        </w:rPr>
        <w:t>abrá rec</w:t>
      </w:r>
      <w:r>
        <w:rPr>
          <w:rFonts w:ascii="Bookman Old Style" w:hAnsi="Bookman Old Style" w:cs="Bookman Old Style"/>
          <w:b/>
          <w:bCs/>
          <w:color w:val="000000"/>
          <w:sz w:val="36"/>
          <w:szCs w:val="36"/>
          <w:highlight w:val="white"/>
          <w:vertAlign w:val="subscript"/>
        </w:rPr>
        <w:t>onocimientos para los docentes e Instituciones</w:t>
      </w:r>
      <w:r w:rsidRPr="00B145BF">
        <w:rPr>
          <w:rFonts w:ascii="Bookman Old Style" w:hAnsi="Bookman Old Style" w:cs="Bookman Old Style"/>
          <w:b/>
          <w:bCs/>
          <w:color w:val="000000"/>
          <w:sz w:val="36"/>
          <w:szCs w:val="36"/>
          <w:highlight w:val="white"/>
          <w:vertAlign w:val="subscript"/>
        </w:rPr>
        <w:t xml:space="preserve"> involucradas.</w:t>
      </w:r>
      <w:r>
        <w:rPr>
          <w:rFonts w:ascii="Bookman Old Style" w:hAnsi="Bookman Old Style" w:cs="Bookman Old Style"/>
          <w:b/>
          <w:bCs/>
          <w:color w:val="000000"/>
          <w:sz w:val="36"/>
          <w:szCs w:val="36"/>
          <w:highlight w:val="white"/>
          <w:vertAlign w:val="subscript"/>
        </w:rPr>
        <w:t xml:space="preserve"> </w:t>
      </w:r>
    </w:p>
    <w:p w:rsidR="0078168C" w:rsidRDefault="0078168C" w:rsidP="00F03BF9">
      <w:pPr>
        <w:widowControl w:val="0"/>
        <w:autoSpaceDE w:val="0"/>
        <w:autoSpaceDN w:val="0"/>
        <w:adjustRightInd w:val="0"/>
        <w:ind w:firstLine="708"/>
        <w:jc w:val="both"/>
        <w:rPr>
          <w:rFonts w:ascii="Bookman Old Style" w:hAnsi="Bookman Old Style" w:cs="Bookman Old Style"/>
          <w:b/>
          <w:bCs/>
          <w:color w:val="000000"/>
          <w:sz w:val="36"/>
          <w:szCs w:val="36"/>
          <w:highlight w:val="white"/>
          <w:vertAlign w:val="subscript"/>
        </w:rPr>
      </w:pPr>
      <w:r>
        <w:rPr>
          <w:rFonts w:ascii="Bookman Old Style" w:hAnsi="Bookman Old Style" w:cs="Bookman Old Style"/>
          <w:b/>
          <w:bCs/>
          <w:color w:val="000000"/>
          <w:sz w:val="36"/>
          <w:szCs w:val="36"/>
          <w:highlight w:val="white"/>
          <w:vertAlign w:val="subscript"/>
        </w:rPr>
        <w:t>Los alumnos de secundario, cuyas producciones adquieran el carácter de destacadas en la Feria Nacional tendrán acceso a una beca para estudios en el Nivel Superior.</w:t>
      </w:r>
    </w:p>
    <w:p w:rsidR="0078168C" w:rsidRPr="00BD434B" w:rsidRDefault="0078168C" w:rsidP="00B145BF">
      <w:pPr>
        <w:widowControl w:val="0"/>
        <w:autoSpaceDE w:val="0"/>
        <w:autoSpaceDN w:val="0"/>
        <w:adjustRightInd w:val="0"/>
        <w:ind w:firstLine="851"/>
        <w:jc w:val="both"/>
        <w:rPr>
          <w:rFonts w:ascii="Bookman Old Style" w:hAnsi="Bookman Old Style" w:cs="Bookman Old Style"/>
          <w:color w:val="000000"/>
          <w:sz w:val="36"/>
          <w:szCs w:val="36"/>
          <w:highlight w:val="white"/>
          <w:vertAlign w:val="subscript"/>
        </w:rPr>
      </w:pPr>
      <w:r>
        <w:rPr>
          <w:rFonts w:ascii="Bookman Old Style" w:hAnsi="Bookman Old Style" w:cs="Bookman Old Style"/>
          <w:color w:val="000000"/>
          <w:sz w:val="36"/>
          <w:szCs w:val="36"/>
          <w:highlight w:val="white"/>
          <w:vertAlign w:val="subscript"/>
        </w:rPr>
        <w:t>Previo a la Instancia Regional habrá capacitaciones para: docentes que quieran perfeccionar las producciones, aspirantes a Orientadores y Evaluadores de las diferentes instancia.</w:t>
      </w:r>
    </w:p>
    <w:p w:rsidR="0078168C" w:rsidRDefault="0078168C" w:rsidP="00F03BF9">
      <w:pPr>
        <w:widowControl w:val="0"/>
        <w:autoSpaceDE w:val="0"/>
        <w:autoSpaceDN w:val="0"/>
        <w:adjustRightInd w:val="0"/>
        <w:spacing w:before="100" w:after="100" w:line="240" w:lineRule="auto"/>
        <w:ind w:firstLine="708"/>
        <w:jc w:val="both"/>
        <w:rPr>
          <w:rFonts w:ascii="Bookman Old Style" w:hAnsi="Bookman Old Style" w:cs="Bookman Old Style"/>
          <w:sz w:val="36"/>
          <w:szCs w:val="36"/>
          <w:highlight w:val="white"/>
          <w:vertAlign w:val="subscript"/>
          <w:lang w:val="es-AR"/>
        </w:rPr>
      </w:pPr>
      <w:r>
        <w:rPr>
          <w:rFonts w:ascii="Bookman Old Style" w:hAnsi="Bookman Old Style" w:cs="Bookman Old Style"/>
          <w:sz w:val="36"/>
          <w:szCs w:val="36"/>
          <w:highlight w:val="white"/>
          <w:vertAlign w:val="subscript"/>
          <w:lang w:val="es-AR"/>
        </w:rPr>
        <w:t>Es esta una excelente oportunidad para que el  excelente trabajo áulico que realizan los docentes de esta provincia se comparta con otros en un escenario dinámico, activo, aprendiendo de los proyectos abordados por los demás, de las sugerencias o devoluciones que realizan los evaluadores, o  la comunidad en general. Además se constituye en un espacio  propicio para desarrollar  en los niños y adultos habilidades y destrezas que  promueven  en definitiva  la mejora de la enseñanza de las ciencias, los valores  y la calidad educativa.</w:t>
      </w:r>
    </w:p>
    <w:p w:rsidR="0078168C" w:rsidRDefault="0078168C" w:rsidP="00F03BF9">
      <w:pPr>
        <w:widowControl w:val="0"/>
        <w:autoSpaceDE w:val="0"/>
        <w:autoSpaceDN w:val="0"/>
        <w:adjustRightInd w:val="0"/>
        <w:spacing w:before="100" w:after="100" w:line="240" w:lineRule="auto"/>
        <w:ind w:firstLine="708"/>
        <w:jc w:val="both"/>
        <w:rPr>
          <w:rFonts w:ascii="Bookman Old Style" w:hAnsi="Bookman Old Style" w:cs="Bookman Old Style"/>
          <w:sz w:val="36"/>
          <w:szCs w:val="36"/>
          <w:highlight w:val="white"/>
          <w:vertAlign w:val="subscript"/>
          <w:lang w:val="es-AR"/>
        </w:rPr>
      </w:pPr>
      <w:r>
        <w:rPr>
          <w:rFonts w:ascii="Bookman Old Style" w:hAnsi="Bookman Old Style" w:cs="Bookman Old Style"/>
          <w:sz w:val="36"/>
          <w:szCs w:val="36"/>
          <w:highlight w:val="white"/>
          <w:vertAlign w:val="subscript"/>
          <w:lang w:val="es-AR"/>
        </w:rPr>
        <w:t>El Ministerio de Educación, cuenta con la participación de todas las escuelas  de la provincia, niveles y modalidades, teniendo en cuenta que  en el presente ciclo la mencionada Feria se encuentra incluida en el Decreto  que aprueba el Calendario anual.</w:t>
      </w:r>
    </w:p>
    <w:p w:rsidR="0078168C" w:rsidRDefault="0078168C" w:rsidP="00D86E98">
      <w:pPr>
        <w:widowControl w:val="0"/>
        <w:autoSpaceDE w:val="0"/>
        <w:autoSpaceDN w:val="0"/>
        <w:adjustRightInd w:val="0"/>
        <w:spacing w:before="100" w:after="100" w:line="240" w:lineRule="auto"/>
        <w:ind w:firstLine="708"/>
        <w:jc w:val="both"/>
        <w:rPr>
          <w:rFonts w:ascii="Bookman Old Style" w:hAnsi="Bookman Old Style" w:cs="Bookman Old Style"/>
          <w:sz w:val="36"/>
          <w:szCs w:val="36"/>
          <w:highlight w:val="white"/>
          <w:vertAlign w:val="subscript"/>
          <w:lang w:val="es-AR"/>
        </w:rPr>
      </w:pPr>
      <w:r>
        <w:rPr>
          <w:rFonts w:ascii="Bookman Old Style" w:hAnsi="Bookman Old Style" w:cs="Bookman Old Style"/>
          <w:sz w:val="36"/>
          <w:szCs w:val="36"/>
          <w:highlight w:val="white"/>
          <w:vertAlign w:val="subscript"/>
          <w:lang w:val="es-AR"/>
        </w:rPr>
        <w:t xml:space="preserve"> Si la Institución nunca participó en una Feria, pueden solicitar el asesoramiento de los Supervisores y/o no duden en contactarse con los correos y teléfonos que se especifican al pie.</w:t>
      </w:r>
    </w:p>
    <w:p w:rsidR="0078168C" w:rsidRDefault="0078168C" w:rsidP="00D86E98">
      <w:pPr>
        <w:widowControl w:val="0"/>
        <w:autoSpaceDE w:val="0"/>
        <w:autoSpaceDN w:val="0"/>
        <w:adjustRightInd w:val="0"/>
        <w:ind w:firstLine="708"/>
        <w:jc w:val="both"/>
        <w:rPr>
          <w:rFonts w:ascii="Bookman Old Style" w:hAnsi="Bookman Old Style" w:cs="Bookman Old Style"/>
          <w:b/>
          <w:bCs/>
          <w:color w:val="000000"/>
          <w:sz w:val="36"/>
          <w:szCs w:val="36"/>
          <w:highlight w:val="white"/>
          <w:u w:val="single"/>
          <w:vertAlign w:val="subscript"/>
        </w:rPr>
      </w:pPr>
    </w:p>
    <w:p w:rsidR="0078168C" w:rsidRPr="00316EB0" w:rsidRDefault="0078168C" w:rsidP="00D86E98">
      <w:pPr>
        <w:widowControl w:val="0"/>
        <w:autoSpaceDE w:val="0"/>
        <w:autoSpaceDN w:val="0"/>
        <w:adjustRightInd w:val="0"/>
        <w:ind w:firstLine="708"/>
        <w:jc w:val="both"/>
        <w:rPr>
          <w:rFonts w:ascii="Bookman Old Style" w:hAnsi="Bookman Old Style" w:cs="Bookman Old Style"/>
          <w:b/>
          <w:bCs/>
          <w:color w:val="000000"/>
          <w:sz w:val="36"/>
          <w:szCs w:val="36"/>
          <w:highlight w:val="white"/>
          <w:u w:val="single"/>
          <w:vertAlign w:val="subscript"/>
        </w:rPr>
      </w:pPr>
      <w:r w:rsidRPr="00316EB0">
        <w:rPr>
          <w:rFonts w:ascii="Bookman Old Style" w:hAnsi="Bookman Old Style" w:cs="Bookman Old Style"/>
          <w:b/>
          <w:bCs/>
          <w:color w:val="000000"/>
          <w:sz w:val="36"/>
          <w:szCs w:val="36"/>
          <w:highlight w:val="white"/>
          <w:u w:val="single"/>
          <w:vertAlign w:val="subscript"/>
        </w:rPr>
        <w:t>CONTACTO:</w:t>
      </w:r>
    </w:p>
    <w:p w:rsidR="0078168C" w:rsidRDefault="0078168C" w:rsidP="00D86E98">
      <w:pPr>
        <w:widowControl w:val="0"/>
        <w:autoSpaceDE w:val="0"/>
        <w:autoSpaceDN w:val="0"/>
        <w:adjustRightInd w:val="0"/>
        <w:spacing w:before="100" w:after="100" w:line="240" w:lineRule="auto"/>
        <w:ind w:firstLine="708"/>
        <w:jc w:val="both"/>
        <w:rPr>
          <w:rFonts w:ascii="Bookman Old Style" w:hAnsi="Bookman Old Style" w:cs="Bookman Old Style"/>
          <w:i/>
          <w:iCs/>
          <w:color w:val="0000FF"/>
          <w:sz w:val="36"/>
          <w:szCs w:val="36"/>
          <w:highlight w:val="white"/>
          <w:u w:val="single"/>
          <w:vertAlign w:val="subscript"/>
          <w:lang w:val="es-AR"/>
        </w:rPr>
      </w:pPr>
      <w:r>
        <w:rPr>
          <w:rFonts w:ascii="Bookman Old Style" w:hAnsi="Bookman Old Style" w:cs="Bookman Old Style"/>
          <w:i/>
          <w:iCs/>
          <w:sz w:val="36"/>
          <w:szCs w:val="36"/>
          <w:highlight w:val="white"/>
          <w:vertAlign w:val="subscript"/>
        </w:rPr>
        <w:t>CORREOS</w:t>
      </w:r>
      <w:r w:rsidRPr="00BD434B">
        <w:rPr>
          <w:rFonts w:ascii="Bookman Old Style" w:hAnsi="Bookman Old Style" w:cs="Bookman Old Style"/>
          <w:i/>
          <w:iCs/>
          <w:sz w:val="36"/>
          <w:szCs w:val="36"/>
          <w:highlight w:val="white"/>
          <w:vertAlign w:val="subscript"/>
          <w:lang w:val="es-AR"/>
        </w:rPr>
        <w:t>:</w:t>
      </w:r>
      <w:hyperlink r:id="rId8" w:history="1">
        <w:r w:rsidRPr="00483828">
          <w:rPr>
            <w:rStyle w:val="Hyperlink"/>
            <w:rFonts w:ascii="Bookman Old Style" w:hAnsi="Bookman Old Style" w:cs="Bookman Old Style"/>
            <w:i/>
            <w:iCs/>
            <w:sz w:val="36"/>
            <w:szCs w:val="36"/>
            <w:highlight w:val="white"/>
            <w:vertAlign w:val="subscript"/>
            <w:lang w:val="es-AR"/>
          </w:rPr>
          <w:t>feriaciencias2013@sanluis.gov.ar (se solicita que siempre se envie copia a sus respectivos Supervisores y liscontreras@sanluis:gov.ar)-</w:t>
        </w:r>
      </w:hyperlink>
    </w:p>
    <w:p w:rsidR="0078168C" w:rsidRDefault="0078168C" w:rsidP="00D86E98">
      <w:pPr>
        <w:widowControl w:val="0"/>
        <w:autoSpaceDE w:val="0"/>
        <w:autoSpaceDN w:val="0"/>
        <w:adjustRightInd w:val="0"/>
        <w:spacing w:before="100" w:after="100" w:line="240" w:lineRule="auto"/>
        <w:ind w:firstLine="143"/>
        <w:jc w:val="both"/>
        <w:rPr>
          <w:rFonts w:ascii="Bookman Old Style" w:hAnsi="Bookman Old Style" w:cs="Bookman Old Style"/>
          <w:sz w:val="36"/>
          <w:szCs w:val="36"/>
          <w:highlight w:val="white"/>
          <w:vertAlign w:val="subscript"/>
          <w:lang w:val="es-AR"/>
        </w:rPr>
      </w:pPr>
      <w:r>
        <w:rPr>
          <w:rFonts w:ascii="Bookman Old Style" w:hAnsi="Bookman Old Style" w:cs="Bookman Old Style"/>
          <w:color w:val="0000FF"/>
          <w:sz w:val="36"/>
          <w:szCs w:val="36"/>
          <w:highlight w:val="white"/>
          <w:vertAlign w:val="subscript"/>
          <w:lang w:val="es-AR"/>
        </w:rPr>
        <w:t>TELÉ</w:t>
      </w:r>
      <w:r w:rsidRPr="00BD434B">
        <w:rPr>
          <w:rFonts w:ascii="Bookman Old Style" w:hAnsi="Bookman Old Style" w:cs="Bookman Old Style"/>
          <w:color w:val="0000FF"/>
          <w:sz w:val="36"/>
          <w:szCs w:val="36"/>
          <w:highlight w:val="white"/>
          <w:vertAlign w:val="subscript"/>
          <w:lang w:val="es-AR"/>
        </w:rPr>
        <w:t>FONO:</w:t>
      </w:r>
      <w:r>
        <w:rPr>
          <w:rFonts w:ascii="Bookman Old Style" w:hAnsi="Bookman Old Style" w:cs="Bookman Old Style"/>
          <w:color w:val="0000FF"/>
          <w:sz w:val="36"/>
          <w:szCs w:val="36"/>
          <w:highlight w:val="white"/>
          <w:vertAlign w:val="subscript"/>
          <w:lang w:val="es-AR"/>
        </w:rPr>
        <w:t xml:space="preserve"> </w:t>
      </w:r>
      <w:r w:rsidRPr="00BD434B">
        <w:rPr>
          <w:rFonts w:ascii="Bookman Old Style" w:hAnsi="Bookman Old Style" w:cs="Bookman Old Style"/>
          <w:color w:val="0000FF"/>
          <w:sz w:val="36"/>
          <w:szCs w:val="36"/>
          <w:highlight w:val="white"/>
          <w:vertAlign w:val="subscript"/>
          <w:lang w:val="es-AR"/>
        </w:rPr>
        <w:t>45.2000-</w:t>
      </w:r>
      <w:r w:rsidRPr="00BD434B">
        <w:rPr>
          <w:rFonts w:ascii="Bookman Old Style" w:hAnsi="Bookman Old Style" w:cs="Bookman Old Style"/>
          <w:sz w:val="36"/>
          <w:szCs w:val="36"/>
          <w:highlight w:val="white"/>
          <w:vertAlign w:val="subscript"/>
          <w:lang w:val="es-AR"/>
        </w:rPr>
        <w:t xml:space="preserve"> INT- 3323 </w:t>
      </w:r>
      <w:r>
        <w:rPr>
          <w:rFonts w:ascii="Bookman Old Style" w:hAnsi="Bookman Old Style" w:cs="Bookman Old Style"/>
          <w:sz w:val="36"/>
          <w:szCs w:val="36"/>
          <w:highlight w:val="white"/>
          <w:vertAlign w:val="subscript"/>
          <w:lang w:val="es-AR"/>
        </w:rPr>
        <w:t>o 02664-482907</w:t>
      </w:r>
    </w:p>
    <w:p w:rsidR="0078168C" w:rsidRDefault="0078168C" w:rsidP="00D86E98">
      <w:pPr>
        <w:widowControl w:val="0"/>
        <w:autoSpaceDE w:val="0"/>
        <w:autoSpaceDN w:val="0"/>
        <w:adjustRightInd w:val="0"/>
        <w:spacing w:before="100" w:after="100" w:line="240" w:lineRule="auto"/>
        <w:ind w:firstLine="708"/>
        <w:jc w:val="both"/>
        <w:rPr>
          <w:rFonts w:ascii="Bookman Old Style" w:hAnsi="Bookman Old Style" w:cs="Bookman Old Style"/>
          <w:sz w:val="36"/>
          <w:szCs w:val="36"/>
          <w:highlight w:val="white"/>
          <w:vertAlign w:val="subscript"/>
          <w:lang w:val="es-AR"/>
        </w:rPr>
      </w:pPr>
      <w:r>
        <w:rPr>
          <w:rFonts w:ascii="Bookman Old Style" w:hAnsi="Bookman Old Style" w:cs="Bookman Old Style"/>
          <w:sz w:val="36"/>
          <w:szCs w:val="36"/>
          <w:highlight w:val="white"/>
          <w:vertAlign w:val="subscript"/>
          <w:lang w:val="es-AR"/>
        </w:rPr>
        <w:t>Se ruega reenviar el presente correo a todos los docentes de la Institución y notificar por circular.</w:t>
      </w:r>
    </w:p>
    <w:p w:rsidR="0078168C" w:rsidRDefault="0078168C" w:rsidP="00D86E98">
      <w:pPr>
        <w:widowControl w:val="0"/>
        <w:autoSpaceDE w:val="0"/>
        <w:autoSpaceDN w:val="0"/>
        <w:adjustRightInd w:val="0"/>
        <w:spacing w:before="100" w:after="100" w:line="240" w:lineRule="auto"/>
        <w:ind w:firstLine="708"/>
        <w:jc w:val="both"/>
        <w:rPr>
          <w:rFonts w:ascii="Bookman Old Style" w:hAnsi="Bookman Old Style" w:cs="Bookman Old Style"/>
          <w:sz w:val="36"/>
          <w:szCs w:val="36"/>
          <w:highlight w:val="white"/>
          <w:vertAlign w:val="subscript"/>
          <w:lang w:val="es-AR"/>
        </w:rPr>
      </w:pPr>
      <w:r>
        <w:rPr>
          <w:rFonts w:ascii="Bookman Old Style" w:hAnsi="Bookman Old Style" w:cs="Bookman Old Style"/>
          <w:sz w:val="36"/>
          <w:szCs w:val="36"/>
          <w:highlight w:val="white"/>
          <w:vertAlign w:val="subscript"/>
          <w:lang w:val="es-AR"/>
        </w:rPr>
        <w:t>Se sugiere tomar fotografías donde se plasme la evolución de los proyectos, para confeccionar el power point de cada Institución.</w:t>
      </w:r>
    </w:p>
    <w:p w:rsidR="0078168C" w:rsidRPr="00F03BF9" w:rsidRDefault="0078168C" w:rsidP="00D86E98">
      <w:pPr>
        <w:widowControl w:val="0"/>
        <w:autoSpaceDE w:val="0"/>
        <w:autoSpaceDN w:val="0"/>
        <w:adjustRightInd w:val="0"/>
        <w:spacing w:before="100" w:after="100" w:line="240" w:lineRule="auto"/>
        <w:ind w:firstLine="708"/>
        <w:jc w:val="both"/>
        <w:rPr>
          <w:rFonts w:ascii="Bookman Old Style" w:hAnsi="Bookman Old Style" w:cs="Bookman Old Style"/>
          <w:sz w:val="36"/>
          <w:szCs w:val="36"/>
          <w:highlight w:val="white"/>
          <w:vertAlign w:val="subscript"/>
          <w:lang w:val="es-AR"/>
        </w:rPr>
      </w:pPr>
    </w:p>
    <w:p w:rsidR="0078168C" w:rsidRDefault="0078168C" w:rsidP="00B145BF">
      <w:pPr>
        <w:widowControl w:val="0"/>
        <w:autoSpaceDE w:val="0"/>
        <w:autoSpaceDN w:val="0"/>
        <w:adjustRightInd w:val="0"/>
        <w:ind w:firstLine="708"/>
        <w:rPr>
          <w:rFonts w:ascii="Bookman Old Style" w:hAnsi="Bookman Old Style" w:cs="Bookman Old Style"/>
          <w:color w:val="000000"/>
          <w:sz w:val="36"/>
          <w:szCs w:val="36"/>
          <w:vertAlign w:val="subscript"/>
        </w:rPr>
      </w:pPr>
      <w:r w:rsidRPr="00316EB0">
        <w:rPr>
          <w:rFonts w:ascii="Bookman Old Style" w:hAnsi="Bookman Old Style" w:cs="Bookman Old Style"/>
          <w:color w:val="000000"/>
          <w:sz w:val="36"/>
          <w:szCs w:val="36"/>
          <w:vertAlign w:val="subscript"/>
        </w:rPr>
        <w:t>Sirva la presente de atenta nota.</w:t>
      </w:r>
      <w:r>
        <w:rPr>
          <w:rFonts w:ascii="Bookman Old Style" w:hAnsi="Bookman Old Style" w:cs="Bookman Old Style"/>
          <w:color w:val="000000"/>
          <w:sz w:val="36"/>
          <w:szCs w:val="36"/>
          <w:vertAlign w:val="subscript"/>
        </w:rPr>
        <w:t xml:space="preserve">                                                              </w:t>
      </w:r>
    </w:p>
    <w:p w:rsidR="0078168C" w:rsidRDefault="0078168C" w:rsidP="00B145BF">
      <w:pPr>
        <w:widowControl w:val="0"/>
        <w:autoSpaceDE w:val="0"/>
        <w:autoSpaceDN w:val="0"/>
        <w:adjustRightInd w:val="0"/>
        <w:ind w:firstLine="708"/>
        <w:rPr>
          <w:rFonts w:ascii="Bookman Old Style" w:hAnsi="Bookman Old Style" w:cs="Bookman Old Style"/>
          <w:color w:val="000000"/>
          <w:sz w:val="36"/>
          <w:szCs w:val="36"/>
          <w:vertAlign w:val="subscript"/>
        </w:rPr>
      </w:pPr>
    </w:p>
    <w:p w:rsidR="0078168C" w:rsidRDefault="0078168C" w:rsidP="00B145BF">
      <w:pPr>
        <w:widowControl w:val="0"/>
        <w:autoSpaceDE w:val="0"/>
        <w:autoSpaceDN w:val="0"/>
        <w:adjustRightInd w:val="0"/>
        <w:ind w:firstLine="708"/>
        <w:rPr>
          <w:rFonts w:ascii="Bookman Old Style" w:hAnsi="Bookman Old Style" w:cs="Bookman Old Style"/>
          <w:color w:val="000000"/>
          <w:sz w:val="36"/>
          <w:szCs w:val="36"/>
          <w:vertAlign w:val="subscript"/>
        </w:rPr>
      </w:pPr>
      <w:r>
        <w:rPr>
          <w:rFonts w:ascii="Bookman Old Style" w:hAnsi="Bookman Old Style" w:cs="Bookman Old Style"/>
          <w:color w:val="000000"/>
          <w:sz w:val="36"/>
          <w:szCs w:val="36"/>
          <w:vertAlign w:val="subscript"/>
        </w:rPr>
        <w:t xml:space="preserve">                                                      Dra. Lis S. Contreras</w:t>
      </w:r>
    </w:p>
    <w:p w:rsidR="0078168C" w:rsidRDefault="0078168C" w:rsidP="00B145BF">
      <w:pPr>
        <w:widowControl w:val="0"/>
        <w:autoSpaceDE w:val="0"/>
        <w:autoSpaceDN w:val="0"/>
        <w:adjustRightInd w:val="0"/>
        <w:ind w:firstLine="708"/>
        <w:rPr>
          <w:rFonts w:ascii="Bookman Old Style" w:hAnsi="Bookman Old Style" w:cs="Bookman Old Style"/>
          <w:color w:val="000000"/>
          <w:sz w:val="36"/>
          <w:szCs w:val="36"/>
          <w:vertAlign w:val="subscript"/>
        </w:rPr>
      </w:pPr>
      <w:r>
        <w:rPr>
          <w:rFonts w:ascii="Bookman Old Style" w:hAnsi="Bookman Old Style" w:cs="Bookman Old Style"/>
          <w:color w:val="000000"/>
          <w:sz w:val="36"/>
          <w:szCs w:val="36"/>
          <w:vertAlign w:val="subscript"/>
        </w:rPr>
        <w:t xml:space="preserve">                                                   Coordinadora Provincial </w:t>
      </w:r>
    </w:p>
    <w:p w:rsidR="0078168C" w:rsidRDefault="0078168C" w:rsidP="00B145BF">
      <w:pPr>
        <w:widowControl w:val="0"/>
        <w:autoSpaceDE w:val="0"/>
        <w:autoSpaceDN w:val="0"/>
        <w:adjustRightInd w:val="0"/>
        <w:ind w:firstLine="708"/>
        <w:rPr>
          <w:rFonts w:ascii="Bookman Old Style" w:hAnsi="Bookman Old Style" w:cs="Bookman Old Style"/>
          <w:color w:val="000000"/>
          <w:sz w:val="36"/>
          <w:szCs w:val="36"/>
          <w:vertAlign w:val="subscript"/>
        </w:rPr>
      </w:pPr>
      <w:r>
        <w:rPr>
          <w:rFonts w:ascii="Bookman Old Style" w:hAnsi="Bookman Old Style" w:cs="Bookman Old Style"/>
          <w:color w:val="000000"/>
          <w:sz w:val="36"/>
          <w:szCs w:val="36"/>
          <w:vertAlign w:val="subscript"/>
        </w:rPr>
        <w:t xml:space="preserve">                           Feria de Educación, Arte, Ciencias y Tecnología</w:t>
      </w:r>
    </w:p>
    <w:p w:rsidR="0078168C" w:rsidRDefault="0078168C" w:rsidP="00E81A5F">
      <w:pPr>
        <w:widowControl w:val="0"/>
        <w:autoSpaceDE w:val="0"/>
        <w:autoSpaceDN w:val="0"/>
        <w:adjustRightInd w:val="0"/>
        <w:ind w:firstLine="708"/>
        <w:rPr>
          <w:rFonts w:cs="Times New Roman"/>
        </w:rPr>
      </w:pP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vertAlign w:val="subscript"/>
        </w:rPr>
        <w:tab/>
      </w:r>
      <w:r>
        <w:rPr>
          <w:rFonts w:ascii="Bookman Old Style" w:hAnsi="Bookman Old Style" w:cs="Bookman Old Style"/>
          <w:color w:val="000000"/>
          <w:sz w:val="36"/>
          <w:szCs w:val="36"/>
        </w:rPr>
        <w:t xml:space="preserve">                                   </w:t>
      </w:r>
    </w:p>
    <w:sectPr w:rsidR="0078168C" w:rsidSect="00844F8F">
      <w:pgSz w:w="12240" w:h="15840"/>
      <w:pgMar w:top="1417" w:right="1701" w:bottom="1417"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68C" w:rsidRDefault="0078168C" w:rsidP="00D6223F">
      <w:pPr>
        <w:spacing w:after="0" w:line="240" w:lineRule="auto"/>
        <w:rPr>
          <w:rFonts w:cs="Times New Roman"/>
        </w:rPr>
      </w:pPr>
      <w:r>
        <w:rPr>
          <w:rFonts w:cs="Times New Roman"/>
        </w:rPr>
        <w:separator/>
      </w:r>
    </w:p>
  </w:endnote>
  <w:endnote w:type="continuationSeparator" w:id="0">
    <w:p w:rsidR="0078168C" w:rsidRDefault="0078168C" w:rsidP="00D6223F">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68C" w:rsidRDefault="0078168C" w:rsidP="00D6223F">
      <w:pPr>
        <w:spacing w:after="0" w:line="240" w:lineRule="auto"/>
        <w:rPr>
          <w:rFonts w:cs="Times New Roman"/>
        </w:rPr>
      </w:pPr>
      <w:r>
        <w:rPr>
          <w:rFonts w:cs="Times New Roman"/>
        </w:rPr>
        <w:separator/>
      </w:r>
    </w:p>
  </w:footnote>
  <w:footnote w:type="continuationSeparator" w:id="0">
    <w:p w:rsidR="0078168C" w:rsidRDefault="0078168C" w:rsidP="00D6223F">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0024B1C"/>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cs="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145BF"/>
    <w:rsid w:val="000E7E1B"/>
    <w:rsid w:val="00225686"/>
    <w:rsid w:val="00316EB0"/>
    <w:rsid w:val="003A2717"/>
    <w:rsid w:val="00483828"/>
    <w:rsid w:val="00581D2B"/>
    <w:rsid w:val="007549A5"/>
    <w:rsid w:val="0078168C"/>
    <w:rsid w:val="00844F8F"/>
    <w:rsid w:val="00A728FB"/>
    <w:rsid w:val="00A85EC9"/>
    <w:rsid w:val="00B145BF"/>
    <w:rsid w:val="00BD434B"/>
    <w:rsid w:val="00CB1C38"/>
    <w:rsid w:val="00D6223F"/>
    <w:rsid w:val="00D86E98"/>
    <w:rsid w:val="00DF13B1"/>
    <w:rsid w:val="00E81A5F"/>
    <w:rsid w:val="00F03BF9"/>
  </w:rsids>
  <m:mathPr>
    <m:mathFont m:val="Cambria Math"/>
    <m:brkBin m:val="before"/>
    <m:brkBinSub m:val="--"/>
    <m:smallFrac m:val="off"/>
    <m:dispDef/>
    <m:lMargin m:val="0"/>
    <m:rMargin m:val="0"/>
    <m:defJc m:val="centerGroup"/>
    <m:wrapIndent m:val="1440"/>
    <m:intLim m:val="subSup"/>
    <m:naryLim m:val="undOvr"/>
  </m:mathPr>
  <w:uiCompat97To2003/>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AR" w:eastAsia="es-A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5BF"/>
    <w:pPr>
      <w:spacing w:after="200" w:line="276" w:lineRule="auto"/>
    </w:pPr>
    <w:rPr>
      <w:rFonts w:eastAsia="Times New Roman" w:cs="Calibri"/>
      <w:lang w:val="es-ES" w:eastAsia="es-E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B145BF"/>
    <w:rPr>
      <w:rFonts w:eastAsia="Times New Roman" w:cs="Calibri"/>
      <w:lang w:val="es-ES" w:eastAsia="es-ES"/>
    </w:rPr>
  </w:style>
  <w:style w:type="paragraph" w:styleId="BalloonText">
    <w:name w:val="Balloon Text"/>
    <w:basedOn w:val="Normal"/>
    <w:link w:val="BalloonTextChar"/>
    <w:uiPriority w:val="99"/>
    <w:semiHidden/>
    <w:rsid w:val="00B14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45BF"/>
    <w:rPr>
      <w:rFonts w:ascii="Tahoma" w:hAnsi="Tahoma" w:cs="Tahoma"/>
      <w:sz w:val="16"/>
      <w:szCs w:val="16"/>
      <w:lang w:val="es-ES" w:eastAsia="es-ES"/>
    </w:rPr>
  </w:style>
  <w:style w:type="character" w:styleId="Hyperlink">
    <w:name w:val="Hyperlink"/>
    <w:basedOn w:val="DefaultParagraphFont"/>
    <w:uiPriority w:val="99"/>
    <w:rsid w:val="00B145BF"/>
    <w:rPr>
      <w:color w:val="0000FF"/>
      <w:u w:val="single"/>
    </w:rPr>
  </w:style>
  <w:style w:type="character" w:styleId="FollowedHyperlink">
    <w:name w:val="FollowedHyperlink"/>
    <w:basedOn w:val="DefaultParagraphFont"/>
    <w:uiPriority w:val="99"/>
    <w:semiHidden/>
    <w:rsid w:val="00B145BF"/>
    <w:rPr>
      <w:color w:val="800080"/>
      <w:u w:val="single"/>
    </w:rPr>
  </w:style>
  <w:style w:type="paragraph" w:styleId="Header">
    <w:name w:val="header"/>
    <w:basedOn w:val="Normal"/>
    <w:link w:val="HeaderChar"/>
    <w:uiPriority w:val="99"/>
    <w:semiHidden/>
    <w:rsid w:val="00D6223F"/>
    <w:pPr>
      <w:tabs>
        <w:tab w:val="center" w:pos="4419"/>
        <w:tab w:val="right" w:pos="8838"/>
      </w:tabs>
      <w:spacing w:after="0" w:line="240" w:lineRule="auto"/>
    </w:pPr>
  </w:style>
  <w:style w:type="character" w:customStyle="1" w:styleId="HeaderChar">
    <w:name w:val="Header Char"/>
    <w:basedOn w:val="DefaultParagraphFont"/>
    <w:link w:val="Header"/>
    <w:uiPriority w:val="99"/>
    <w:semiHidden/>
    <w:locked/>
    <w:rsid w:val="00D6223F"/>
    <w:rPr>
      <w:rFonts w:eastAsia="Times New Roman"/>
      <w:lang w:val="es-ES" w:eastAsia="es-ES"/>
    </w:rPr>
  </w:style>
  <w:style w:type="paragraph" w:styleId="Footer">
    <w:name w:val="footer"/>
    <w:basedOn w:val="Normal"/>
    <w:link w:val="FooterChar"/>
    <w:uiPriority w:val="99"/>
    <w:semiHidden/>
    <w:rsid w:val="00D6223F"/>
    <w:pPr>
      <w:tabs>
        <w:tab w:val="center" w:pos="4419"/>
        <w:tab w:val="right" w:pos="8838"/>
      </w:tabs>
      <w:spacing w:after="0" w:line="240" w:lineRule="auto"/>
    </w:pPr>
  </w:style>
  <w:style w:type="character" w:customStyle="1" w:styleId="FooterChar">
    <w:name w:val="Footer Char"/>
    <w:basedOn w:val="DefaultParagraphFont"/>
    <w:link w:val="Footer"/>
    <w:uiPriority w:val="99"/>
    <w:semiHidden/>
    <w:locked/>
    <w:rsid w:val="00D6223F"/>
    <w:rPr>
      <w:rFonts w:eastAsia="Times New Roman"/>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eriaciencias2013@sanluis.gov.ar%20(se%20solicita%20que%20siempre%20se%20envie%20copia%20a%20sus%20respectivos%20Supervisores%20y%20liscontreras@sanluis:gov.a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561</Words>
  <Characters>3091</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dc:creator>
  <cp:keywords/>
  <dc:description/>
  <cp:lastModifiedBy>Luis</cp:lastModifiedBy>
  <cp:revision>3</cp:revision>
  <dcterms:created xsi:type="dcterms:W3CDTF">2013-07-04T16:17:00Z</dcterms:created>
  <dcterms:modified xsi:type="dcterms:W3CDTF">2013-07-04T16:22:00Z</dcterms:modified>
</cp:coreProperties>
</file>