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B32" w:rsidRDefault="00692B32" w:rsidP="00486378">
      <w:pPr>
        <w:spacing w:before="100" w:beforeAutospacing="1" w:after="100" w:afterAutospacing="1" w:line="240" w:lineRule="auto"/>
        <w:jc w:val="center"/>
        <w:rPr>
          <w:rFonts w:ascii="Verdana" w:eastAsia="Times New Roman" w:hAnsi="Verdana" w:cs="Times New Roman"/>
          <w:b/>
          <w:bCs/>
          <w:color w:val="0000BF"/>
          <w:sz w:val="20"/>
          <w:szCs w:val="20"/>
          <w:u w:val="single"/>
          <w:lang w:eastAsia="es-ES"/>
        </w:rPr>
      </w:pPr>
      <w:r>
        <w:rPr>
          <w:rFonts w:ascii="Verdana" w:eastAsia="Times New Roman" w:hAnsi="Verdana" w:cs="Times New Roman"/>
          <w:b/>
          <w:bCs/>
          <w:color w:val="0000BF"/>
          <w:sz w:val="20"/>
          <w:szCs w:val="20"/>
          <w:u w:val="single"/>
          <w:lang w:eastAsia="es-ES"/>
        </w:rPr>
        <w:t>Cronograma de Actividades</w:t>
      </w:r>
    </w:p>
    <w:p w:rsidR="00B758BE" w:rsidRPr="00692B32" w:rsidRDefault="00B758BE" w:rsidP="00B758BE">
      <w:pPr>
        <w:spacing w:before="100" w:beforeAutospacing="1" w:after="100" w:afterAutospacing="1" w:line="240" w:lineRule="auto"/>
        <w:jc w:val="both"/>
        <w:rPr>
          <w:rFonts w:ascii="Verdana" w:eastAsia="Times New Roman" w:hAnsi="Verdana" w:cs="Times New Roman"/>
          <w:sz w:val="20"/>
          <w:szCs w:val="20"/>
          <w:lang w:eastAsia="es-ES"/>
        </w:rPr>
      </w:pPr>
      <w:r w:rsidRPr="00692B32">
        <w:rPr>
          <w:rFonts w:ascii="Verdana" w:eastAsia="Times New Roman" w:hAnsi="Verdana" w:cs="Times New Roman"/>
          <w:b/>
          <w:bCs/>
          <w:color w:val="0000BF"/>
          <w:sz w:val="20"/>
          <w:szCs w:val="20"/>
          <w:u w:val="single"/>
          <w:lang w:eastAsia="es-ES"/>
        </w:rPr>
        <w:t>Lunes 17-</w:t>
      </w:r>
      <w:r w:rsidRPr="00692B32">
        <w:rPr>
          <w:rFonts w:ascii="Verdana" w:eastAsia="Times New Roman" w:hAnsi="Verdana" w:cs="Times New Roman"/>
          <w:b/>
          <w:bCs/>
          <w:color w:val="0000BF"/>
          <w:sz w:val="20"/>
          <w:szCs w:val="20"/>
          <w:lang w:eastAsia="es-ES"/>
        </w:rPr>
        <w:t xml:space="preserve"> </w:t>
      </w:r>
      <w:r w:rsidRPr="00692B32">
        <w:rPr>
          <w:rFonts w:ascii="Verdana" w:eastAsia="Times New Roman" w:hAnsi="Verdana" w:cs="Times New Roman"/>
          <w:color w:val="0000BF"/>
          <w:sz w:val="20"/>
          <w:szCs w:val="20"/>
          <w:lang w:eastAsia="es-ES"/>
        </w:rPr>
        <w:t>Comenzó   la Campaña de</w:t>
      </w:r>
      <w:r w:rsidRPr="00692B32">
        <w:rPr>
          <w:rFonts w:ascii="Verdana" w:eastAsia="Times New Roman" w:hAnsi="Verdana" w:cs="Times New Roman"/>
          <w:b/>
          <w:bCs/>
          <w:color w:val="0000BF"/>
          <w:sz w:val="20"/>
          <w:szCs w:val="20"/>
          <w:lang w:eastAsia="es-ES"/>
        </w:rPr>
        <w:t xml:space="preserve"> “Las jóvenes del Bicentenario queremos una ciudad mas limpia y mas linda” </w:t>
      </w:r>
      <w:r w:rsidRPr="00692B32">
        <w:rPr>
          <w:rFonts w:ascii="Verdana" w:eastAsia="Times New Roman" w:hAnsi="Verdana" w:cs="Times New Roman"/>
          <w:color w:val="0000BF"/>
          <w:sz w:val="20"/>
          <w:szCs w:val="20"/>
          <w:lang w:eastAsia="es-ES"/>
        </w:rPr>
        <w:t xml:space="preserve">  Es un proyecto que busca concientizar a  todos los vecinos de la ciudad de San Luis sobre la importancia de velar por una ciudad limpia de graffiti. A partir del  desarrollo de actividades cuyos protagonistas sean los jóvenes  y que impliquen el establecimiento y/o fortalecimiento de lazos entre la escuela y la comunidad. </w:t>
      </w:r>
    </w:p>
    <w:p w:rsidR="00B758BE" w:rsidRPr="00692B32" w:rsidRDefault="00B758BE" w:rsidP="00B758BE">
      <w:pPr>
        <w:spacing w:before="100" w:beforeAutospacing="1" w:after="100" w:afterAutospacing="1" w:line="240" w:lineRule="auto"/>
        <w:jc w:val="both"/>
        <w:rPr>
          <w:rFonts w:ascii="Verdana" w:eastAsia="Times New Roman" w:hAnsi="Verdana" w:cs="Times New Roman"/>
          <w:sz w:val="20"/>
          <w:szCs w:val="20"/>
          <w:lang w:eastAsia="es-ES"/>
        </w:rPr>
      </w:pPr>
      <w:r w:rsidRPr="00692B32">
        <w:rPr>
          <w:rFonts w:ascii="Verdana" w:eastAsia="Times New Roman" w:hAnsi="Verdana" w:cs="Times New Roman"/>
          <w:color w:val="0000BF"/>
          <w:sz w:val="20"/>
          <w:szCs w:val="20"/>
          <w:lang w:eastAsia="es-ES"/>
        </w:rPr>
        <w:t xml:space="preserve">Dicho proyecto surge a partir de un grupo de jóvenes del Nivel Secundario del Colegio Aleluya  que, en virtud del estado en que se encuentra el frente de su escuela, un edificio céntrico de la ciudad que fuera restaurado  íntegramente en el mes de marzo pensando en el año del Bicentenario y que  hoy ha sido deteriorado de sobremanera por la cantidad de graffiti,  comienzan a pensar que  el verdadero protagonismo que el tiempo actual les reclama, es ser gestoras de cambios. </w:t>
      </w:r>
    </w:p>
    <w:p w:rsidR="00B758BE" w:rsidRPr="00692B32" w:rsidRDefault="00B758BE" w:rsidP="00B758BE">
      <w:pPr>
        <w:spacing w:before="100" w:beforeAutospacing="1" w:after="100" w:afterAutospacing="1" w:line="240" w:lineRule="auto"/>
        <w:jc w:val="both"/>
        <w:rPr>
          <w:rFonts w:ascii="Verdana" w:eastAsia="Times New Roman" w:hAnsi="Verdana" w:cs="Times New Roman"/>
          <w:sz w:val="20"/>
          <w:szCs w:val="20"/>
          <w:lang w:eastAsia="es-ES"/>
        </w:rPr>
      </w:pPr>
      <w:r w:rsidRPr="00692B32">
        <w:rPr>
          <w:rFonts w:ascii="Verdana" w:eastAsia="Times New Roman" w:hAnsi="Verdana" w:cs="Times New Roman"/>
          <w:color w:val="0000BF"/>
          <w:sz w:val="20"/>
          <w:szCs w:val="20"/>
          <w:lang w:eastAsia="es-ES"/>
        </w:rPr>
        <w:t>Motivadas por los directivos  del colegio  y en el marco del proyecto institucional “Crear la identidad en la cultura propia y en armonía con el medio ambiente”  comienzan a gestar la idea de liderar acciones  que contribuyan a la formulación de proyectos que promuevan una mejor integración con la comunidad. Esencialmente, se busca generar  actitudes para concientizar acerca de las temáticas que hacen al desarrollo estético local,  y ser ciudadanos activos e interesados en la cosa pública, capaces de proponer proyectos y colaborar en aquellas iniciativas que tienen que ver con el bienestar de la comunidad de la cual son parte.</w:t>
      </w:r>
    </w:p>
    <w:p w:rsidR="00B758BE" w:rsidRPr="00692B32" w:rsidRDefault="00B758BE" w:rsidP="00B758BE">
      <w:pPr>
        <w:spacing w:before="100" w:beforeAutospacing="1" w:after="100" w:afterAutospacing="1" w:line="240" w:lineRule="auto"/>
        <w:jc w:val="both"/>
        <w:rPr>
          <w:rFonts w:ascii="Verdana" w:eastAsia="Times New Roman" w:hAnsi="Verdana" w:cs="Times New Roman"/>
          <w:sz w:val="20"/>
          <w:szCs w:val="20"/>
          <w:lang w:eastAsia="es-ES"/>
        </w:rPr>
      </w:pPr>
      <w:r w:rsidRPr="00692B32">
        <w:rPr>
          <w:rFonts w:ascii="Verdana" w:eastAsia="Times New Roman" w:hAnsi="Verdana" w:cs="Times New Roman"/>
          <w:color w:val="0000BF"/>
          <w:sz w:val="20"/>
          <w:szCs w:val="20"/>
          <w:lang w:eastAsia="es-ES"/>
        </w:rPr>
        <w:t xml:space="preserve">En el marco de esta iniciativa se comprometen  a pensar propuestas para llevar adelante esta idea. Concientes de no poder abarcar solas la totalidad de las acciones, dada la envergadura del proyecto, solicitaron  audiencia </w:t>
      </w:r>
      <w:proofErr w:type="gramStart"/>
      <w:r w:rsidRPr="00692B32">
        <w:rPr>
          <w:rFonts w:ascii="Verdana" w:eastAsia="Times New Roman" w:hAnsi="Verdana" w:cs="Times New Roman"/>
          <w:color w:val="0000BF"/>
          <w:sz w:val="20"/>
          <w:szCs w:val="20"/>
          <w:lang w:eastAsia="es-ES"/>
        </w:rPr>
        <w:t>con la Sra. Intendente de la Ciudad Capital, </w:t>
      </w:r>
      <w:proofErr w:type="gramEnd"/>
      <w:r w:rsidRPr="00692B32">
        <w:rPr>
          <w:rFonts w:ascii="Verdana" w:eastAsia="Times New Roman" w:hAnsi="Verdana" w:cs="Times New Roman"/>
          <w:color w:val="0000BF"/>
          <w:sz w:val="20"/>
          <w:szCs w:val="20"/>
          <w:lang w:eastAsia="es-ES"/>
        </w:rPr>
        <w:t xml:space="preserve"> Arq. Alicia Lemme,  quien inmediatamente accedió a recibirlas y  entrevistarse  con ellas.   La  idea fue plantearle sus  inquietudes en relación a la temática, ofrecer colaboración en las acciones que ya estuvieren iniciadas y generar nuevas propuestas. </w:t>
      </w:r>
    </w:p>
    <w:p w:rsidR="00B758BE" w:rsidRPr="00692B32" w:rsidRDefault="00B758BE" w:rsidP="00B758BE">
      <w:pPr>
        <w:spacing w:before="100" w:beforeAutospacing="1" w:after="100" w:afterAutospacing="1" w:line="240" w:lineRule="auto"/>
        <w:jc w:val="both"/>
        <w:rPr>
          <w:rFonts w:ascii="Verdana" w:eastAsia="Times New Roman" w:hAnsi="Verdana" w:cs="Times New Roman"/>
          <w:sz w:val="20"/>
          <w:szCs w:val="20"/>
          <w:lang w:eastAsia="es-ES"/>
        </w:rPr>
      </w:pPr>
      <w:r w:rsidRPr="00692B32">
        <w:rPr>
          <w:rFonts w:ascii="Verdana" w:eastAsia="Times New Roman" w:hAnsi="Verdana" w:cs="Times New Roman"/>
          <w:color w:val="0000BF"/>
          <w:sz w:val="20"/>
          <w:szCs w:val="20"/>
          <w:lang w:eastAsia="es-ES"/>
        </w:rPr>
        <w:t xml:space="preserve">La alumnas le manifestaron a la Intendente su interés por la ciudad,  convencidas que nuestra provincia es una provincia que ha crecido mucho en los últimos años, se han invertido grandes sumas de dinero en el mejoramiento de sus ciudades. Sin embargo  en la ciudad de San Luis existe, lamentablemente,  una cultura destructiva de cualquier sentido estético que pueda querer impregnarle el municipio. Calles, plazas, monumentos, frentes de edificios públicos y privados están sucios, marcados  con graffiti que dejan la impresión de que el área está descuidada y que a nadie le importa. Dan un aspecto muy desagradable a la ciudad. El graffiti generalizado, descuidado y desprolijo  hace que la gente comience a no darse cuenta de lo fea que es la ciudad y los censores estéticos no se enciendan. </w:t>
      </w:r>
      <w:r w:rsidRPr="00692B32">
        <w:rPr>
          <w:rFonts w:ascii="Verdana" w:eastAsia="Times New Roman" w:hAnsi="Verdana" w:cs="Times New Roman"/>
          <w:sz w:val="20"/>
          <w:szCs w:val="20"/>
          <w:lang w:eastAsia="es-ES"/>
        </w:rPr>
        <w:t> </w:t>
      </w:r>
    </w:p>
    <w:p w:rsidR="00B758BE" w:rsidRPr="00692B32" w:rsidRDefault="00B758BE" w:rsidP="00B758BE">
      <w:pPr>
        <w:spacing w:before="100" w:beforeAutospacing="1" w:after="100" w:afterAutospacing="1" w:line="240" w:lineRule="auto"/>
        <w:jc w:val="both"/>
        <w:rPr>
          <w:rFonts w:ascii="Verdana" w:eastAsia="Times New Roman" w:hAnsi="Verdana" w:cs="Tahoma"/>
          <w:sz w:val="20"/>
          <w:szCs w:val="20"/>
          <w:lang w:eastAsia="es-ES"/>
        </w:rPr>
      </w:pPr>
      <w:r w:rsidRPr="00692B32">
        <w:rPr>
          <w:rFonts w:ascii="Verdana" w:eastAsia="Times New Roman" w:hAnsi="Verdana" w:cs="Tahoma"/>
          <w:b/>
          <w:bCs/>
          <w:color w:val="0000BF"/>
          <w:sz w:val="20"/>
          <w:szCs w:val="20"/>
          <w:lang w:val="es-MX" w:eastAsia="es-ES"/>
        </w:rPr>
        <w:t xml:space="preserve">El  </w:t>
      </w:r>
      <w:proofErr w:type="gramStart"/>
      <w:r w:rsidRPr="00692B32">
        <w:rPr>
          <w:rFonts w:ascii="Verdana" w:eastAsia="Times New Roman" w:hAnsi="Verdana" w:cs="Tahoma"/>
          <w:b/>
          <w:bCs/>
          <w:color w:val="0000BF"/>
          <w:sz w:val="20"/>
          <w:szCs w:val="20"/>
          <w:lang w:val="es-MX" w:eastAsia="es-ES"/>
        </w:rPr>
        <w:t>Jueves</w:t>
      </w:r>
      <w:proofErr w:type="gramEnd"/>
      <w:r w:rsidRPr="00692B32">
        <w:rPr>
          <w:rFonts w:ascii="Verdana" w:eastAsia="Times New Roman" w:hAnsi="Verdana" w:cs="Tahoma"/>
          <w:b/>
          <w:bCs/>
          <w:color w:val="0000BF"/>
          <w:sz w:val="20"/>
          <w:szCs w:val="20"/>
          <w:lang w:val="es-MX" w:eastAsia="es-ES"/>
        </w:rPr>
        <w:t xml:space="preserve"> 20</w:t>
      </w:r>
      <w:r w:rsidRPr="00692B32">
        <w:rPr>
          <w:rFonts w:ascii="Verdana" w:eastAsia="Times New Roman" w:hAnsi="Verdana" w:cs="Tahoma"/>
          <w:color w:val="0000BF"/>
          <w:sz w:val="20"/>
          <w:szCs w:val="20"/>
          <w:lang w:val="es-MX" w:eastAsia="es-ES"/>
        </w:rPr>
        <w:t xml:space="preserve"> las jóvenes del Nivel Secundario protagonizaron </w:t>
      </w:r>
      <w:r w:rsidRPr="00692B32">
        <w:rPr>
          <w:rFonts w:ascii="Verdana" w:eastAsia="Times New Roman" w:hAnsi="Verdana" w:cs="Tahoma"/>
          <w:b/>
          <w:bCs/>
          <w:color w:val="0000BF"/>
          <w:sz w:val="20"/>
          <w:szCs w:val="20"/>
          <w:lang w:val="es-MX" w:eastAsia="es-ES"/>
        </w:rPr>
        <w:t xml:space="preserve">“la Estudiantina de la Patria Joven”. Bajo el lema “QUEREMOS SER NACION, UNA NACION CUYA IDENTIDAD SEA LA PASION POR LA VERDAD Y EL COMPROMISO POR EL BIEN COMUN”… </w:t>
      </w:r>
      <w:r w:rsidRPr="00692B32">
        <w:rPr>
          <w:rFonts w:ascii="Verdana" w:eastAsia="Times New Roman" w:hAnsi="Verdana" w:cs="Tahoma"/>
          <w:color w:val="0000BF"/>
          <w:sz w:val="20"/>
          <w:szCs w:val="20"/>
          <w:lang w:val="es-MX" w:eastAsia="es-ES"/>
        </w:rPr>
        <w:t> </w:t>
      </w:r>
      <w:proofErr w:type="gramStart"/>
      <w:r w:rsidRPr="00692B32">
        <w:rPr>
          <w:rFonts w:ascii="Verdana" w:eastAsia="Times New Roman" w:hAnsi="Verdana" w:cs="Tahoma"/>
          <w:color w:val="0000BF"/>
          <w:sz w:val="20"/>
          <w:szCs w:val="20"/>
          <w:lang w:val="es-MX" w:eastAsia="es-ES"/>
        </w:rPr>
        <w:t>Mas</w:t>
      </w:r>
      <w:proofErr w:type="gramEnd"/>
      <w:r w:rsidRPr="00692B32">
        <w:rPr>
          <w:rFonts w:ascii="Verdana" w:eastAsia="Times New Roman" w:hAnsi="Verdana" w:cs="Tahoma"/>
          <w:color w:val="0000BF"/>
          <w:sz w:val="20"/>
          <w:szCs w:val="20"/>
          <w:lang w:val="es-MX" w:eastAsia="es-ES"/>
        </w:rPr>
        <w:t xml:space="preserve"> de 300 adolescentes caminaron cantando por las calles de la ciudad y desplegando mensajes dirigidos  a todos los habitantes que quisieron detener su paso presuroso de la mañana del jueves para pensar por unos momentos como avanzar hacia un  proyecto de construcción de una nueva nación, justa y solidaria que ellas proponían. Las jóvenes acompañadas por sus profesores y directivos recorrieron el centro de la ciudad al son de la música, todas canciones relacionadas con la esperanza,  el optimismo,  la libertad,  la tolerancia, la no violencia, la convivencia y  el compromiso.</w:t>
      </w:r>
    </w:p>
    <w:p w:rsidR="00B758BE" w:rsidRPr="00692B32" w:rsidRDefault="00B758BE" w:rsidP="00B758BE">
      <w:pPr>
        <w:spacing w:before="100" w:beforeAutospacing="1" w:after="100" w:afterAutospacing="1" w:line="240" w:lineRule="auto"/>
        <w:jc w:val="both"/>
        <w:rPr>
          <w:rFonts w:ascii="Verdana" w:eastAsia="Times New Roman" w:hAnsi="Verdana" w:cs="Tahoma"/>
          <w:sz w:val="20"/>
          <w:szCs w:val="20"/>
          <w:lang w:eastAsia="es-ES"/>
        </w:rPr>
      </w:pPr>
      <w:r w:rsidRPr="00692B32">
        <w:rPr>
          <w:rFonts w:ascii="Verdana" w:eastAsia="Times New Roman" w:hAnsi="Verdana" w:cs="Tahoma"/>
          <w:color w:val="0000BF"/>
          <w:sz w:val="20"/>
          <w:szCs w:val="20"/>
          <w:lang w:val="es-MX" w:eastAsia="es-ES"/>
        </w:rPr>
        <w:lastRenderedPageBreak/>
        <w:t>La ciudad se vio engalanada con la algarabía juvenil, el entusiasmo y la frescura de las adolescentes que caminando y cantando portaban pancartas con mensajes que contenían sus deseos, sus expectativas y propuestas para seguir construyendo una gran nación. Algunas de esas pancartas decían:</w:t>
      </w:r>
    </w:p>
    <w:p w:rsidR="00B758BE" w:rsidRPr="00692B32" w:rsidRDefault="00B758BE" w:rsidP="00B758BE">
      <w:pPr>
        <w:spacing w:before="100" w:beforeAutospacing="1" w:after="100" w:afterAutospacing="1" w:line="240" w:lineRule="auto"/>
        <w:jc w:val="both"/>
        <w:rPr>
          <w:rFonts w:ascii="Verdana" w:eastAsia="Times New Roman" w:hAnsi="Verdana" w:cs="Tahoma"/>
          <w:sz w:val="20"/>
          <w:szCs w:val="20"/>
          <w:lang w:eastAsia="es-ES"/>
        </w:rPr>
      </w:pPr>
      <w:r w:rsidRPr="00692B32">
        <w:rPr>
          <w:rFonts w:ascii="Verdana" w:eastAsia="Times New Roman" w:hAnsi="Verdana" w:cs="Tahoma"/>
          <w:color w:val="0000BF"/>
          <w:sz w:val="20"/>
          <w:szCs w:val="20"/>
          <w:lang w:val="es-MX" w:eastAsia="es-ES"/>
        </w:rPr>
        <w:t>“SOÑAMOS QUE EL  BICENTENARIO NOS ENCUENTRE UNIDOS Y RECONCILIADOS A TODOS LOS ARGENTINOS”</w:t>
      </w:r>
    </w:p>
    <w:p w:rsidR="00B758BE" w:rsidRPr="00692B32" w:rsidRDefault="00B758BE" w:rsidP="00B758BE">
      <w:pPr>
        <w:spacing w:before="100" w:beforeAutospacing="1" w:after="100" w:afterAutospacing="1" w:line="240" w:lineRule="auto"/>
        <w:jc w:val="both"/>
        <w:rPr>
          <w:rFonts w:ascii="Verdana" w:eastAsia="Times New Roman" w:hAnsi="Verdana" w:cs="Tahoma"/>
          <w:sz w:val="20"/>
          <w:szCs w:val="20"/>
          <w:lang w:eastAsia="es-ES"/>
        </w:rPr>
      </w:pPr>
      <w:r w:rsidRPr="00692B32">
        <w:rPr>
          <w:rFonts w:ascii="Verdana" w:eastAsia="Times New Roman" w:hAnsi="Verdana" w:cs="Tahoma"/>
          <w:color w:val="0000BF"/>
          <w:sz w:val="20"/>
          <w:szCs w:val="20"/>
          <w:lang w:val="es-MX" w:eastAsia="es-ES"/>
        </w:rPr>
        <w:t>“NUESTRA PATRIA ES UN DON DE DIOS, CONFIADO A NUESTRA LIBERTAD COMO UN REGALO QUE DEBEMOS CUIDAR Y PERFECCIONAR”</w:t>
      </w:r>
    </w:p>
    <w:p w:rsidR="00B758BE" w:rsidRPr="00692B32" w:rsidRDefault="00B758BE" w:rsidP="00B758BE">
      <w:pPr>
        <w:spacing w:before="100" w:beforeAutospacing="1" w:after="100" w:afterAutospacing="1" w:line="240" w:lineRule="auto"/>
        <w:jc w:val="both"/>
        <w:rPr>
          <w:rFonts w:ascii="Verdana" w:eastAsia="Times New Roman" w:hAnsi="Verdana" w:cs="Tahoma"/>
          <w:sz w:val="20"/>
          <w:szCs w:val="20"/>
          <w:lang w:eastAsia="es-ES"/>
        </w:rPr>
      </w:pPr>
      <w:r w:rsidRPr="00692B32">
        <w:rPr>
          <w:rFonts w:ascii="Verdana" w:eastAsia="Times New Roman" w:hAnsi="Verdana" w:cs="Tahoma"/>
          <w:color w:val="0000BF"/>
          <w:sz w:val="20"/>
          <w:szCs w:val="20"/>
          <w:lang w:val="es-MX" w:eastAsia="es-ES"/>
        </w:rPr>
        <w:t>“LOS JOVENES DEL BICENTENARIO PEDIMOS QUE MEJORE EL SISTEMA POLITICO Y LA CALIDAD DE LA DEMOCRACIA”</w:t>
      </w:r>
    </w:p>
    <w:p w:rsidR="00B758BE" w:rsidRPr="00692B32" w:rsidRDefault="00B758BE" w:rsidP="00B758BE">
      <w:pPr>
        <w:spacing w:before="100" w:beforeAutospacing="1" w:after="100" w:afterAutospacing="1" w:line="240" w:lineRule="auto"/>
        <w:jc w:val="both"/>
        <w:rPr>
          <w:rFonts w:ascii="Verdana" w:eastAsia="Times New Roman" w:hAnsi="Verdana" w:cs="Tahoma"/>
          <w:sz w:val="20"/>
          <w:szCs w:val="20"/>
          <w:lang w:eastAsia="es-ES"/>
        </w:rPr>
      </w:pPr>
      <w:r w:rsidRPr="00692B32">
        <w:rPr>
          <w:rFonts w:ascii="Verdana" w:eastAsia="Times New Roman" w:hAnsi="Verdana" w:cs="Tahoma"/>
          <w:color w:val="0000BF"/>
          <w:sz w:val="20"/>
          <w:szCs w:val="20"/>
          <w:lang w:val="es-MX" w:eastAsia="es-ES"/>
        </w:rPr>
        <w:t>“RECONOCEMOS CON GRATITUD A QUIENES CONSTRUYEN LA NACION LUCHANDO PARA VIVIR CON FIDELIDAD A SUS PRINCIPIOS”</w:t>
      </w:r>
    </w:p>
    <w:p w:rsidR="00B758BE" w:rsidRPr="00692B32" w:rsidRDefault="00B758BE" w:rsidP="00B758BE">
      <w:pPr>
        <w:spacing w:before="100" w:beforeAutospacing="1" w:after="100" w:afterAutospacing="1" w:line="240" w:lineRule="auto"/>
        <w:jc w:val="both"/>
        <w:rPr>
          <w:rFonts w:ascii="Verdana" w:eastAsia="Times New Roman" w:hAnsi="Verdana" w:cs="Tahoma"/>
          <w:sz w:val="20"/>
          <w:szCs w:val="20"/>
          <w:lang w:eastAsia="es-ES"/>
        </w:rPr>
      </w:pPr>
      <w:r w:rsidRPr="00692B32">
        <w:rPr>
          <w:rFonts w:ascii="Verdana" w:eastAsia="Times New Roman" w:hAnsi="Verdana" w:cs="Tahoma"/>
          <w:color w:val="0000BF"/>
          <w:sz w:val="20"/>
          <w:szCs w:val="20"/>
          <w:lang w:val="es-MX" w:eastAsia="es-ES"/>
        </w:rPr>
        <w:t> “CONSTRUYAMOS JUNTOS UNA GRAN NACION JUSTA Y SOLIDARIA, ABIERTA AL CONTINENTE E INTEGRADA EN EL MUNDO”</w:t>
      </w:r>
    </w:p>
    <w:p w:rsidR="00B758BE" w:rsidRPr="00692B32" w:rsidRDefault="00B758BE" w:rsidP="00B758BE">
      <w:pPr>
        <w:spacing w:before="100" w:beforeAutospacing="1" w:after="100" w:afterAutospacing="1" w:line="240" w:lineRule="auto"/>
        <w:jc w:val="both"/>
        <w:rPr>
          <w:rFonts w:ascii="Verdana" w:eastAsia="Times New Roman" w:hAnsi="Verdana" w:cs="Tahoma"/>
          <w:sz w:val="20"/>
          <w:szCs w:val="20"/>
          <w:lang w:eastAsia="es-ES"/>
        </w:rPr>
      </w:pPr>
      <w:r w:rsidRPr="00692B32">
        <w:rPr>
          <w:rFonts w:ascii="Verdana" w:eastAsia="Times New Roman" w:hAnsi="Verdana" w:cs="Tahoma"/>
          <w:color w:val="0000BF"/>
          <w:sz w:val="20"/>
          <w:szCs w:val="20"/>
          <w:lang w:val="es-MX" w:eastAsia="es-ES"/>
        </w:rPr>
        <w:t>“RECUPEREMOS EL VALOR DE LA EDUCACIÒN Y EL TRABAJO COMO CLAVE DEL DESARROOLLO Y DE LA JUSTA DISTRIBUCION  DE LOS BIENES “</w:t>
      </w:r>
    </w:p>
    <w:p w:rsidR="00B758BE" w:rsidRPr="00692B32" w:rsidRDefault="00B758BE" w:rsidP="00B758BE">
      <w:pPr>
        <w:spacing w:before="100" w:beforeAutospacing="1" w:after="100" w:afterAutospacing="1" w:line="240" w:lineRule="auto"/>
        <w:rPr>
          <w:rFonts w:ascii="Verdana" w:eastAsia="Times New Roman" w:hAnsi="Verdana" w:cs="Times New Roman"/>
          <w:sz w:val="20"/>
          <w:szCs w:val="20"/>
          <w:lang w:eastAsia="es-ES"/>
        </w:rPr>
      </w:pPr>
      <w:r w:rsidRPr="00692B32">
        <w:rPr>
          <w:rFonts w:ascii="Verdana" w:eastAsia="Times New Roman" w:hAnsi="Verdana" w:cs="Times New Roman"/>
          <w:color w:val="0000BF"/>
          <w:sz w:val="20"/>
          <w:szCs w:val="20"/>
          <w:lang w:eastAsia="es-ES"/>
        </w:rPr>
        <w:t xml:space="preserve">“QUE MARIA SANTISIMA PROTEJA NUESTRA PATRIA E INTERCEDA POR TODOS LOS ARGENTINOS”  </w:t>
      </w:r>
      <w:r w:rsidRPr="00692B32">
        <w:rPr>
          <w:rFonts w:ascii="Verdana" w:eastAsia="Times New Roman" w:hAnsi="Verdana" w:cs="Times New Roman"/>
          <w:sz w:val="20"/>
          <w:szCs w:val="20"/>
          <w:lang w:eastAsia="es-ES"/>
        </w:rPr>
        <w:t> </w:t>
      </w:r>
    </w:p>
    <w:p w:rsidR="00B758BE" w:rsidRPr="00692B32" w:rsidRDefault="00B758BE" w:rsidP="00B758BE">
      <w:pPr>
        <w:spacing w:before="100" w:beforeAutospacing="1" w:after="100" w:afterAutospacing="1" w:line="240" w:lineRule="auto"/>
        <w:jc w:val="both"/>
        <w:rPr>
          <w:rFonts w:ascii="Verdana" w:eastAsia="Times New Roman" w:hAnsi="Verdana" w:cs="Times New Roman"/>
          <w:sz w:val="20"/>
          <w:szCs w:val="20"/>
          <w:lang w:eastAsia="es-ES"/>
        </w:rPr>
      </w:pPr>
      <w:r w:rsidRPr="00692B32">
        <w:rPr>
          <w:rFonts w:ascii="Verdana" w:eastAsia="Times New Roman" w:hAnsi="Verdana" w:cs="Times New Roman"/>
          <w:b/>
          <w:bCs/>
          <w:color w:val="0000BF"/>
          <w:sz w:val="20"/>
          <w:szCs w:val="20"/>
          <w:u w:val="single"/>
          <w:lang w:eastAsia="es-ES"/>
        </w:rPr>
        <w:t>El Viernes 21</w:t>
      </w:r>
      <w:r w:rsidRPr="00692B32">
        <w:rPr>
          <w:rFonts w:ascii="Verdana" w:eastAsia="Times New Roman" w:hAnsi="Verdana" w:cs="Times New Roman"/>
          <w:b/>
          <w:bCs/>
          <w:color w:val="0000BF"/>
          <w:sz w:val="20"/>
          <w:szCs w:val="20"/>
          <w:lang w:eastAsia="es-ES"/>
        </w:rPr>
        <w:t xml:space="preserve">   a las  10.30 </w:t>
      </w:r>
      <w:proofErr w:type="spellStart"/>
      <w:r w:rsidRPr="00692B32">
        <w:rPr>
          <w:rFonts w:ascii="Verdana" w:eastAsia="Times New Roman" w:hAnsi="Verdana" w:cs="Times New Roman"/>
          <w:b/>
          <w:bCs/>
          <w:color w:val="0000BF"/>
          <w:sz w:val="20"/>
          <w:szCs w:val="20"/>
          <w:lang w:eastAsia="es-ES"/>
        </w:rPr>
        <w:t>hs</w:t>
      </w:r>
      <w:proofErr w:type="spellEnd"/>
      <w:r w:rsidRPr="00692B32">
        <w:rPr>
          <w:rFonts w:ascii="Verdana" w:eastAsia="Times New Roman" w:hAnsi="Verdana" w:cs="Times New Roman"/>
          <w:b/>
          <w:bCs/>
          <w:color w:val="0000BF"/>
          <w:sz w:val="20"/>
          <w:szCs w:val="20"/>
          <w:lang w:eastAsia="es-ES"/>
        </w:rPr>
        <w:t xml:space="preserve">. </w:t>
      </w:r>
      <w:r w:rsidRPr="00692B32">
        <w:rPr>
          <w:rFonts w:ascii="Verdana" w:eastAsia="Times New Roman" w:hAnsi="Verdana" w:cs="Times New Roman"/>
          <w:color w:val="0000BF"/>
          <w:sz w:val="20"/>
          <w:szCs w:val="20"/>
          <w:lang w:eastAsia="es-ES"/>
        </w:rPr>
        <w:t>las  alumnas de 6º año del Nivel primario, que el próximo 20 de junio realizan su promesa de lealtad a la Bandera Nacional,   marcharán ordenadamente por la Peatonal Rivadavia desde la calle  Ayacucho hasta el atrio de la Iglesia Catedral, desplegando la Enseña patria acompañadas por la Banda de la Policía de la Provincia. Finalizada la misma se entonarán las estrofas del Himno Nacional Argentino, se rezará la Oración por la Patria pidiendo a Jesús,  Señor de la Historia, nos conceda a todos los argentinos alivio y fortaleza. Las alumnas que conforman el Nivel primario llevarán adelante un homenaje a todos los hombres y mujeres que a lo largo de 200 años han construido la patria con sus obras,  hombres y mujeres que la historia ha registrado y han trascendido en los distintos campos sociales y culturales y también desean  rendir el mas merecido homenaje a aquellos hombres y mujeres que tejen la historia no oficial de los pueblos, la historia cotidiana, las de las grandes gestas de formar y sostener una familia, las  acciones de los trabajadores urbanos y rurales que engrandecieron nuestro país</w:t>
      </w:r>
    </w:p>
    <w:p w:rsidR="00B758BE" w:rsidRPr="00692B32" w:rsidRDefault="00B758BE" w:rsidP="00B758BE">
      <w:pPr>
        <w:spacing w:before="100" w:beforeAutospacing="1" w:after="100" w:afterAutospacing="1" w:line="240" w:lineRule="auto"/>
        <w:jc w:val="both"/>
        <w:rPr>
          <w:rFonts w:ascii="Verdana" w:eastAsia="Times New Roman" w:hAnsi="Verdana" w:cs="Times New Roman"/>
          <w:sz w:val="20"/>
          <w:szCs w:val="20"/>
          <w:lang w:eastAsia="es-ES"/>
        </w:rPr>
      </w:pPr>
      <w:r w:rsidRPr="00692B32">
        <w:rPr>
          <w:rFonts w:ascii="Verdana" w:eastAsia="Times New Roman" w:hAnsi="Verdana" w:cs="Times New Roman"/>
          <w:color w:val="0000BF"/>
          <w:sz w:val="20"/>
          <w:szCs w:val="20"/>
          <w:lang w:eastAsia="es-ES"/>
        </w:rPr>
        <w:t>Las pequeñitas del Nivel Inicial soltarán globos con mensajes alusivos a la esperanza  hacia los cuatro puntos cardinales con el fin de sorprender a quienes los reciban y movilizar en ellos un mayor grado de compromiso con la patria.</w:t>
      </w:r>
    </w:p>
    <w:p w:rsidR="0037660D" w:rsidRPr="00692B32" w:rsidRDefault="00B758BE" w:rsidP="00486378">
      <w:pPr>
        <w:spacing w:before="100" w:beforeAutospacing="1" w:after="100" w:afterAutospacing="1" w:line="240" w:lineRule="auto"/>
        <w:jc w:val="both"/>
        <w:rPr>
          <w:rFonts w:ascii="Verdana" w:hAnsi="Verdana"/>
          <w:sz w:val="20"/>
          <w:szCs w:val="20"/>
        </w:rPr>
      </w:pPr>
      <w:r w:rsidRPr="00692B32">
        <w:rPr>
          <w:rFonts w:ascii="Verdana" w:eastAsia="Times New Roman" w:hAnsi="Verdana" w:cs="Times New Roman"/>
          <w:color w:val="0000BF"/>
          <w:sz w:val="20"/>
          <w:szCs w:val="20"/>
          <w:lang w:eastAsia="es-ES"/>
        </w:rPr>
        <w:t>Finalmente todo el alumnado presente en el atrio de la Iglesia Matriz se trasladara a la Plaza Pringles para concluir el acto con un desfile sobre el cuadrante de la misma.</w:t>
      </w:r>
      <w:r w:rsidR="00486378" w:rsidRPr="00692B32">
        <w:rPr>
          <w:rFonts w:ascii="Verdana" w:hAnsi="Verdana"/>
          <w:sz w:val="20"/>
          <w:szCs w:val="20"/>
        </w:rPr>
        <w:t xml:space="preserve"> </w:t>
      </w:r>
    </w:p>
    <w:sectPr w:rsidR="0037660D" w:rsidRPr="00692B32" w:rsidSect="0037660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B758BE"/>
    <w:rsid w:val="0037660D"/>
    <w:rsid w:val="00411439"/>
    <w:rsid w:val="00486378"/>
    <w:rsid w:val="00692B32"/>
    <w:rsid w:val="00AB3AC9"/>
    <w:rsid w:val="00B758BE"/>
    <w:rsid w:val="00D478A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60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style-span">
    <w:name w:val="apple-style-span"/>
    <w:basedOn w:val="Fuentedeprrafopredeter"/>
    <w:rsid w:val="00B758BE"/>
  </w:style>
  <w:style w:type="paragraph" w:customStyle="1" w:styleId="prrafodelista">
    <w:name w:val="prrafodelista"/>
    <w:basedOn w:val="Normal"/>
    <w:rsid w:val="00B758BE"/>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959536047">
      <w:bodyDiv w:val="1"/>
      <w:marLeft w:val="0"/>
      <w:marRight w:val="0"/>
      <w:marTop w:val="0"/>
      <w:marBottom w:val="0"/>
      <w:divBdr>
        <w:top w:val="none" w:sz="0" w:space="0" w:color="auto"/>
        <w:left w:val="none" w:sz="0" w:space="0" w:color="auto"/>
        <w:bottom w:val="none" w:sz="0" w:space="0" w:color="auto"/>
        <w:right w:val="none" w:sz="0" w:space="0" w:color="auto"/>
      </w:divBdr>
      <w:divsChild>
        <w:div w:id="893931360">
          <w:marLeft w:val="0"/>
          <w:marRight w:val="0"/>
          <w:marTop w:val="0"/>
          <w:marBottom w:val="0"/>
          <w:divBdr>
            <w:top w:val="none" w:sz="0" w:space="0" w:color="auto"/>
            <w:left w:val="none" w:sz="0" w:space="0" w:color="auto"/>
            <w:bottom w:val="none" w:sz="0" w:space="0" w:color="auto"/>
            <w:right w:val="none" w:sz="0" w:space="0" w:color="auto"/>
          </w:divBdr>
          <w:divsChild>
            <w:div w:id="1417627241">
              <w:marLeft w:val="0"/>
              <w:marRight w:val="0"/>
              <w:marTop w:val="0"/>
              <w:marBottom w:val="0"/>
              <w:divBdr>
                <w:top w:val="none" w:sz="0" w:space="0" w:color="auto"/>
                <w:left w:val="none" w:sz="0" w:space="0" w:color="auto"/>
                <w:bottom w:val="none" w:sz="0" w:space="0" w:color="auto"/>
                <w:right w:val="none" w:sz="0" w:space="0" w:color="auto"/>
              </w:divBdr>
              <w:divsChild>
                <w:div w:id="2010473825">
                  <w:marLeft w:val="0"/>
                  <w:marRight w:val="0"/>
                  <w:marTop w:val="0"/>
                  <w:marBottom w:val="0"/>
                  <w:divBdr>
                    <w:top w:val="none" w:sz="0" w:space="0" w:color="auto"/>
                    <w:left w:val="none" w:sz="0" w:space="0" w:color="auto"/>
                    <w:bottom w:val="none" w:sz="0" w:space="0" w:color="auto"/>
                    <w:right w:val="none" w:sz="0" w:space="0" w:color="auto"/>
                  </w:divBdr>
                  <w:divsChild>
                    <w:div w:id="158729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965</Words>
  <Characters>5311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Workgroup</Company>
  <LinksUpToDate>false</LinksUpToDate>
  <CharactersWithSpaces>6264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Portal</dc:creator>
  <cp:keywords/>
  <dc:description/>
  <cp:lastModifiedBy>Portal</cp:lastModifiedBy>
  <cp:revision>4</cp:revision>
  <dcterms:created xsi:type="dcterms:W3CDTF">2010-05-21T11:38:00Z</dcterms:created>
  <dcterms:modified xsi:type="dcterms:W3CDTF">2010-05-21T12:42:00Z</dcterms:modified>
</cp:coreProperties>
</file>